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E3801" w14:textId="2830EC4F" w:rsidR="00B3753B" w:rsidRDefault="00B3753B" w:rsidP="00B3753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bookmarkStart w:id="0" w:name="_GoBack"/>
      <w:bookmarkEnd w:id="0"/>
      <w:r>
        <w:rPr>
          <w:noProof/>
          <w:color w:val="00000A"/>
          <w:lang w:eastAsia="pt-BR"/>
        </w:rPr>
        <w:drawing>
          <wp:inline distT="0" distB="0" distL="0" distR="0" wp14:anchorId="77E64E90" wp14:editId="5960EF89">
            <wp:extent cx="3216237" cy="1447915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6237" cy="1447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D40E39" w14:textId="77777777" w:rsidR="00B3753B" w:rsidRDefault="00B3753B" w:rsidP="00B3753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A"/>
        </w:rPr>
      </w:pPr>
    </w:p>
    <w:p w14:paraId="70329C09" w14:textId="77777777" w:rsidR="00B3753B" w:rsidRDefault="00B3753B" w:rsidP="00B3753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CHAMADA PÚBLICA IFES Nº 01/2021</w:t>
      </w:r>
    </w:p>
    <w:p w14:paraId="62426531" w14:textId="77777777" w:rsidR="00B3753B" w:rsidRDefault="00B3753B" w:rsidP="00B3753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p w14:paraId="7879AF76" w14:textId="2D1702D2" w:rsidR="00B3753B" w:rsidRDefault="00B3753B" w:rsidP="00B3753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ANEXO II</w:t>
      </w:r>
    </w:p>
    <w:p w14:paraId="6F4D2897" w14:textId="77777777" w:rsidR="00B3753B" w:rsidRDefault="00B3753B" w:rsidP="00B3753B">
      <w:pPr>
        <w:widowControl/>
        <w:pBdr>
          <w:top w:val="nil"/>
          <w:left w:val="nil"/>
          <w:bottom w:val="nil"/>
          <w:right w:val="nil"/>
          <w:between w:val="nil"/>
        </w:pBdr>
        <w:ind w:left="4535"/>
        <w:rPr>
          <w:b/>
          <w:color w:val="000000"/>
          <w:sz w:val="20"/>
          <w:szCs w:val="20"/>
        </w:rPr>
      </w:pPr>
    </w:p>
    <w:p w14:paraId="7E1B2A41" w14:textId="77777777" w:rsidR="00B3753B" w:rsidRDefault="00B3753B" w:rsidP="00B3753B">
      <w:pPr>
        <w:widowControl/>
        <w:pBdr>
          <w:top w:val="nil"/>
          <w:left w:val="nil"/>
          <w:bottom w:val="nil"/>
          <w:right w:val="nil"/>
          <w:between w:val="nil"/>
        </w:pBdr>
        <w:ind w:left="4535"/>
        <w:rPr>
          <w:color w:val="00000A"/>
        </w:rPr>
      </w:pPr>
      <w:r>
        <w:rPr>
          <w:b/>
          <w:color w:val="000000"/>
          <w:sz w:val="20"/>
          <w:szCs w:val="20"/>
        </w:rPr>
        <w:t>ACORDO DE COOPERAÇÃO N° _____</w:t>
      </w:r>
    </w:p>
    <w:p w14:paraId="7330F420" w14:textId="77777777" w:rsidR="00B3753B" w:rsidRDefault="00B3753B" w:rsidP="00B3753B">
      <w:pPr>
        <w:widowControl/>
        <w:pBdr>
          <w:top w:val="nil"/>
          <w:left w:val="nil"/>
          <w:bottom w:val="nil"/>
          <w:right w:val="nil"/>
          <w:between w:val="nil"/>
        </w:pBdr>
        <w:ind w:left="4535"/>
        <w:jc w:val="both"/>
        <w:rPr>
          <w:color w:val="000000"/>
          <w:sz w:val="20"/>
          <w:szCs w:val="20"/>
        </w:rPr>
      </w:pPr>
    </w:p>
    <w:p w14:paraId="38125AD9" w14:textId="77777777" w:rsidR="00B3753B" w:rsidRDefault="00B3753B" w:rsidP="00B3753B">
      <w:pPr>
        <w:widowControl/>
        <w:pBdr>
          <w:top w:val="nil"/>
          <w:left w:val="nil"/>
          <w:bottom w:val="nil"/>
          <w:right w:val="nil"/>
          <w:between w:val="nil"/>
        </w:pBdr>
        <w:ind w:left="4535"/>
        <w:jc w:val="both"/>
        <w:rPr>
          <w:color w:val="00000A"/>
        </w:rPr>
      </w:pPr>
      <w:r>
        <w:rPr>
          <w:b/>
          <w:color w:val="000000"/>
          <w:sz w:val="20"/>
          <w:szCs w:val="20"/>
          <w:highlight w:val="white"/>
        </w:rPr>
        <w:t>Acordo de Cooperação Técnica que entre si celebram o INSTITUTO FEDERAL DO</w:t>
      </w:r>
      <w:proofErr w:type="gramStart"/>
      <w:r>
        <w:rPr>
          <w:b/>
          <w:color w:val="000000"/>
          <w:sz w:val="20"/>
          <w:szCs w:val="20"/>
          <w:highlight w:val="white"/>
        </w:rPr>
        <w:t xml:space="preserve">  </w:t>
      </w:r>
      <w:proofErr w:type="gramEnd"/>
      <w:r>
        <w:rPr>
          <w:b/>
          <w:color w:val="000000"/>
          <w:sz w:val="20"/>
          <w:szCs w:val="20"/>
          <w:highlight w:val="white"/>
        </w:rPr>
        <w:t>ESPÍRITO SANTO – IFES, a (inserir nome da pessoa jurídica da INSTITUIÇÃO EXECUTORA) e a</w:t>
      </w:r>
      <w:r>
        <w:rPr>
          <w:b/>
          <w:color w:val="FF0000"/>
          <w:sz w:val="20"/>
          <w:szCs w:val="20"/>
          <w:highlight w:val="white"/>
        </w:rPr>
        <w:t xml:space="preserve"> </w:t>
      </w:r>
      <w:r>
        <w:rPr>
          <w:b/>
          <w:color w:val="000000"/>
          <w:sz w:val="20"/>
          <w:szCs w:val="20"/>
          <w:highlight w:val="white"/>
        </w:rPr>
        <w:t>FUNDAÇÃO DE APOIO AO DESENVOLVIMENTO DA CIÊNCIA E TECNOLOGIA – FACTO, para os fins a que menciona.</w:t>
      </w:r>
    </w:p>
    <w:p w14:paraId="33340DFA" w14:textId="77777777" w:rsidR="00B3753B" w:rsidRDefault="00B3753B" w:rsidP="00B3753B">
      <w:pPr>
        <w:widowControl/>
        <w:pBdr>
          <w:top w:val="nil"/>
          <w:left w:val="nil"/>
          <w:bottom w:val="nil"/>
          <w:right w:val="nil"/>
          <w:between w:val="nil"/>
        </w:pBdr>
        <w:spacing w:before="2" w:line="36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6F08ECCF" w14:textId="77777777" w:rsidR="00B3753B" w:rsidRDefault="00B3753B" w:rsidP="00B3753B">
      <w:pPr>
        <w:widowControl/>
        <w:pBdr>
          <w:top w:val="nil"/>
          <w:left w:val="nil"/>
          <w:bottom w:val="nil"/>
          <w:right w:val="nil"/>
          <w:between w:val="nil"/>
        </w:pBdr>
        <w:spacing w:before="2" w:line="360" w:lineRule="auto"/>
        <w:jc w:val="both"/>
        <w:rPr>
          <w:color w:val="00000A"/>
          <w:highlight w:val="white"/>
        </w:rPr>
      </w:pPr>
      <w:r>
        <w:rPr>
          <w:color w:val="000000"/>
          <w:sz w:val="20"/>
          <w:szCs w:val="20"/>
        </w:rPr>
        <w:t>O presente Acordo de Cooperação é firm</w:t>
      </w:r>
      <w:r>
        <w:rPr>
          <w:color w:val="000000"/>
          <w:sz w:val="20"/>
          <w:szCs w:val="20"/>
          <w:highlight w:val="white"/>
        </w:rPr>
        <w:t>ado entre:</w:t>
      </w:r>
    </w:p>
    <w:p w14:paraId="4471BBDB" w14:textId="77777777" w:rsidR="00B3753B" w:rsidRDefault="00B3753B" w:rsidP="00B3753B">
      <w:pPr>
        <w:widowControl/>
        <w:pBdr>
          <w:top w:val="nil"/>
          <w:left w:val="nil"/>
          <w:bottom w:val="nil"/>
          <w:right w:val="nil"/>
          <w:between w:val="nil"/>
        </w:pBdr>
        <w:spacing w:before="2" w:line="360" w:lineRule="auto"/>
        <w:jc w:val="both"/>
        <w:rPr>
          <w:color w:val="000000"/>
          <w:sz w:val="20"/>
          <w:szCs w:val="20"/>
          <w:highlight w:val="white"/>
        </w:rPr>
      </w:pPr>
    </w:p>
    <w:p w14:paraId="5A40A7BC" w14:textId="77777777" w:rsidR="00B3753B" w:rsidRDefault="00B3753B" w:rsidP="00B3753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jc w:val="both"/>
        <w:rPr>
          <w:highlight w:val="white"/>
        </w:rPr>
      </w:pPr>
      <w:r>
        <w:rPr>
          <w:color w:val="000000"/>
          <w:sz w:val="20"/>
          <w:szCs w:val="20"/>
          <w:highlight w:val="white"/>
        </w:rPr>
        <w:t xml:space="preserve">O </w:t>
      </w:r>
      <w:r>
        <w:rPr>
          <w:b/>
          <w:color w:val="000000"/>
          <w:sz w:val="20"/>
          <w:szCs w:val="20"/>
          <w:highlight w:val="white"/>
        </w:rPr>
        <w:t>INSTITUTO FEDERAL DE EDUCAÇÃO, CIÊNCIA E TECNOLOGIA DO ESPÍRITO SANTO – IFES</w:t>
      </w:r>
      <w:r>
        <w:rPr>
          <w:color w:val="000000"/>
          <w:sz w:val="20"/>
          <w:szCs w:val="20"/>
          <w:highlight w:val="white"/>
        </w:rPr>
        <w:t xml:space="preserve">, autarquia federal, vinculada ao Ministério da Educação, detentora de autonomia administrativa, patrimonial, financeira, didático-pedagógica e disciplinar, com sede à Avenida Rio Branco, 50, Santa Lúcia, Vitória/ES, inscrito no CNPJ/MF sob o n° 10.838.653/0001-06, neste ato representado pelo seu Reitor </w:t>
      </w:r>
      <w:proofErr w:type="spellStart"/>
      <w:r>
        <w:rPr>
          <w:color w:val="000000"/>
          <w:sz w:val="20"/>
          <w:szCs w:val="20"/>
          <w:highlight w:val="white"/>
        </w:rPr>
        <w:t>Jadir</w:t>
      </w:r>
      <w:proofErr w:type="spellEnd"/>
      <w:r>
        <w:rPr>
          <w:color w:val="000000"/>
          <w:sz w:val="20"/>
          <w:szCs w:val="20"/>
          <w:highlight w:val="white"/>
        </w:rPr>
        <w:t xml:space="preserve"> José Pela, portador da Carteira de Identidade n.º 447.456, expedida pela SSP/ES e inscrito no CPF 478.724.117-68, doravante denominado </w:t>
      </w:r>
      <w:r>
        <w:rPr>
          <w:b/>
          <w:color w:val="000000"/>
          <w:sz w:val="20"/>
          <w:szCs w:val="20"/>
          <w:highlight w:val="white"/>
        </w:rPr>
        <w:t>IFES</w:t>
      </w:r>
      <w:r>
        <w:rPr>
          <w:color w:val="000000"/>
          <w:sz w:val="20"/>
          <w:szCs w:val="20"/>
          <w:highlight w:val="white"/>
        </w:rPr>
        <w:t>,</w:t>
      </w:r>
    </w:p>
    <w:p w14:paraId="7D6FB5B4" w14:textId="77777777" w:rsidR="00B3753B" w:rsidRDefault="00B3753B" w:rsidP="00B3753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jc w:val="both"/>
        <w:rPr>
          <w:highlight w:val="white"/>
        </w:rPr>
      </w:pPr>
      <w:r>
        <w:rPr>
          <w:b/>
          <w:color w:val="000000"/>
          <w:sz w:val="20"/>
          <w:szCs w:val="20"/>
          <w:highlight w:val="white"/>
        </w:rPr>
        <w:t>O (inserir nome da pessoa jurídica da INSTITUIÇÃO EXECUTORA)</w:t>
      </w:r>
      <w:r>
        <w:rPr>
          <w:color w:val="000000"/>
          <w:sz w:val="20"/>
          <w:szCs w:val="20"/>
          <w:highlight w:val="white"/>
        </w:rPr>
        <w:t xml:space="preserve">, inscrita no CNPJ sob o n.º (número), com sede na (endereço), neste ato representada pelo seu dirigente máximo, Sr. ______________, (nacionalidade), (estado civil), (profissão), portador do RG n.º (número), inscrito no CPF nº (número), residente e domiciliado na Rua ____________________, doravante denominada </w:t>
      </w:r>
      <w:r>
        <w:rPr>
          <w:b/>
          <w:color w:val="000000"/>
          <w:sz w:val="20"/>
          <w:szCs w:val="20"/>
          <w:highlight w:val="white"/>
        </w:rPr>
        <w:t>INSTITUIÇÃO EXECUTORA</w:t>
      </w:r>
      <w:r>
        <w:rPr>
          <w:color w:val="000000"/>
          <w:sz w:val="20"/>
          <w:szCs w:val="20"/>
          <w:highlight w:val="white"/>
        </w:rPr>
        <w:t>,</w:t>
      </w:r>
    </w:p>
    <w:p w14:paraId="419AB57F" w14:textId="77777777" w:rsidR="00B3753B" w:rsidRDefault="00B3753B" w:rsidP="00B3753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jc w:val="both"/>
        <w:rPr>
          <w:highlight w:val="white"/>
        </w:rPr>
      </w:pPr>
      <w:r>
        <w:rPr>
          <w:color w:val="000000"/>
          <w:sz w:val="20"/>
          <w:szCs w:val="20"/>
          <w:highlight w:val="white"/>
        </w:rPr>
        <w:t xml:space="preserve">A </w:t>
      </w:r>
      <w:r>
        <w:rPr>
          <w:b/>
          <w:color w:val="000000"/>
          <w:sz w:val="20"/>
          <w:szCs w:val="20"/>
          <w:highlight w:val="white"/>
        </w:rPr>
        <w:t xml:space="preserve">FUNDAÇÃO DE APOIO AO DESENVOLVIMENTO DA CIÊNCIA E TECNOLOGIA – FACTO, </w:t>
      </w:r>
      <w:r>
        <w:rPr>
          <w:color w:val="000000"/>
          <w:sz w:val="20"/>
          <w:szCs w:val="20"/>
          <w:highlight w:val="white"/>
        </w:rPr>
        <w:t xml:space="preserve">com sede na Rua </w:t>
      </w:r>
      <w:proofErr w:type="spellStart"/>
      <w:r>
        <w:rPr>
          <w:color w:val="000000"/>
          <w:sz w:val="20"/>
          <w:szCs w:val="20"/>
          <w:highlight w:val="white"/>
        </w:rPr>
        <w:t>Wlademiro</w:t>
      </w:r>
      <w:proofErr w:type="spellEnd"/>
      <w:r>
        <w:rPr>
          <w:color w:val="000000"/>
          <w:sz w:val="20"/>
          <w:szCs w:val="20"/>
          <w:highlight w:val="white"/>
        </w:rPr>
        <w:t xml:space="preserve"> da Silveira, n.º 75, no bairro </w:t>
      </w:r>
      <w:proofErr w:type="spellStart"/>
      <w:r>
        <w:rPr>
          <w:color w:val="000000"/>
          <w:sz w:val="20"/>
          <w:szCs w:val="20"/>
          <w:highlight w:val="white"/>
        </w:rPr>
        <w:t>Jucutuquara</w:t>
      </w:r>
      <w:proofErr w:type="spellEnd"/>
      <w:r>
        <w:rPr>
          <w:color w:val="000000"/>
          <w:sz w:val="20"/>
          <w:szCs w:val="20"/>
          <w:highlight w:val="white"/>
        </w:rPr>
        <w:t xml:space="preserve">, na cidade de Vitória/ES, CEP n.º 29.040-830, inscrita no CNPJ/MF sob o n.º 03.832.178/0001-97 neste ato representada pelo seu Diretor Presidente Klinger </w:t>
      </w:r>
      <w:proofErr w:type="spellStart"/>
      <w:r>
        <w:rPr>
          <w:color w:val="000000"/>
          <w:sz w:val="20"/>
          <w:szCs w:val="20"/>
          <w:highlight w:val="white"/>
        </w:rPr>
        <w:t>Ceccon</w:t>
      </w:r>
      <w:proofErr w:type="spellEnd"/>
      <w:r>
        <w:rPr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color w:val="000000"/>
          <w:sz w:val="20"/>
          <w:szCs w:val="20"/>
          <w:highlight w:val="white"/>
        </w:rPr>
        <w:t>Caprioli</w:t>
      </w:r>
      <w:proofErr w:type="spellEnd"/>
      <w:r>
        <w:rPr>
          <w:color w:val="000000"/>
          <w:sz w:val="20"/>
          <w:szCs w:val="20"/>
          <w:highlight w:val="white"/>
        </w:rPr>
        <w:t xml:space="preserve">, CPF n.º 031.125.797-63 e RG n.º 1074769/SSPES, doravante denominada </w:t>
      </w:r>
      <w:r>
        <w:rPr>
          <w:b/>
          <w:color w:val="000000"/>
          <w:sz w:val="20"/>
          <w:szCs w:val="20"/>
          <w:highlight w:val="white"/>
        </w:rPr>
        <w:t>INTERVENIENTE</w:t>
      </w:r>
      <w:r>
        <w:rPr>
          <w:color w:val="000000"/>
          <w:sz w:val="20"/>
          <w:szCs w:val="20"/>
          <w:highlight w:val="white"/>
        </w:rPr>
        <w:t>,</w:t>
      </w:r>
    </w:p>
    <w:p w14:paraId="6731B3C2" w14:textId="77777777" w:rsidR="00B3753B" w:rsidRDefault="00B3753B" w:rsidP="00B3753B">
      <w:pPr>
        <w:widowControl/>
        <w:pBdr>
          <w:top w:val="nil"/>
          <w:left w:val="nil"/>
          <w:bottom w:val="nil"/>
          <w:right w:val="nil"/>
          <w:between w:val="nil"/>
        </w:pBdr>
        <w:spacing w:before="2" w:line="36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</w:p>
    <w:p w14:paraId="78CA0585" w14:textId="77777777" w:rsidR="00B3753B" w:rsidRDefault="00B3753B" w:rsidP="00B3753B">
      <w:pPr>
        <w:widowControl/>
        <w:pBdr>
          <w:top w:val="nil"/>
          <w:left w:val="nil"/>
          <w:bottom w:val="nil"/>
          <w:right w:val="nil"/>
          <w:between w:val="nil"/>
        </w:pBdr>
        <w:spacing w:before="2" w:line="360" w:lineRule="auto"/>
        <w:jc w:val="both"/>
        <w:rPr>
          <w:color w:val="00000A"/>
          <w:highlight w:val="white"/>
        </w:rPr>
      </w:pPr>
      <w:r>
        <w:rPr>
          <w:color w:val="000000"/>
          <w:sz w:val="20"/>
          <w:szCs w:val="20"/>
          <w:highlight w:val="white"/>
        </w:rPr>
        <w:t xml:space="preserve">no uso de suas atribuições legais que lhes conferem os respectivos Estatutos, resolvem celebrar o presente acordo, sujeitando-se aos termos da Lei 8.666/93 e suas alterações posteriores; do Decreto Federal nº 93.872/86, da Lei n° 10.973/2004, atualizada pela Lei 13.243/2016 e decreto 9.283/2018; do Decreto Federal nº 6.170/2007; e das Leis 9.279/1996, </w:t>
      </w:r>
      <w:r>
        <w:rPr>
          <w:color w:val="000000"/>
          <w:sz w:val="20"/>
          <w:szCs w:val="20"/>
          <w:highlight w:val="white"/>
        </w:rPr>
        <w:lastRenderedPageBreak/>
        <w:t>9.456/1997 e 9.609/1998. Assim, em conjunto, resolvem firmar o presente acordo pelas cláusulas que seguem:</w:t>
      </w:r>
    </w:p>
    <w:p w14:paraId="7942BCAB" w14:textId="77777777" w:rsidR="00B3753B" w:rsidRDefault="00B3753B" w:rsidP="00B3753B">
      <w:pPr>
        <w:widowControl/>
        <w:pBdr>
          <w:top w:val="nil"/>
          <w:left w:val="nil"/>
          <w:bottom w:val="nil"/>
          <w:right w:val="nil"/>
          <w:between w:val="nil"/>
        </w:pBdr>
        <w:spacing w:before="2" w:line="360" w:lineRule="auto"/>
        <w:jc w:val="both"/>
        <w:rPr>
          <w:color w:val="000000"/>
          <w:sz w:val="20"/>
          <w:szCs w:val="20"/>
          <w:highlight w:val="white"/>
        </w:rPr>
      </w:pPr>
    </w:p>
    <w:p w14:paraId="104CE7FB" w14:textId="77777777" w:rsidR="00B3753B" w:rsidRDefault="00B3753B" w:rsidP="00B3753B">
      <w:pPr>
        <w:widowControl/>
        <w:pBdr>
          <w:top w:val="nil"/>
          <w:left w:val="nil"/>
          <w:bottom w:val="nil"/>
          <w:right w:val="nil"/>
          <w:between w:val="nil"/>
        </w:pBdr>
        <w:spacing w:before="2" w:line="360" w:lineRule="auto"/>
        <w:jc w:val="both"/>
        <w:rPr>
          <w:color w:val="00000A"/>
          <w:highlight w:val="white"/>
        </w:rPr>
      </w:pPr>
      <w:r>
        <w:rPr>
          <w:b/>
          <w:color w:val="000000"/>
          <w:sz w:val="20"/>
          <w:szCs w:val="20"/>
          <w:highlight w:val="white"/>
        </w:rPr>
        <w:t>CLÁUSULA PRIMEIRA – DO OBJETO</w:t>
      </w:r>
    </w:p>
    <w:p w14:paraId="716C4566" w14:textId="77777777" w:rsidR="00B3753B" w:rsidRDefault="00B3753B" w:rsidP="00B3753B">
      <w:pPr>
        <w:widowControl/>
        <w:pBdr>
          <w:top w:val="nil"/>
          <w:left w:val="nil"/>
          <w:bottom w:val="nil"/>
          <w:right w:val="nil"/>
          <w:between w:val="nil"/>
        </w:pBdr>
        <w:spacing w:before="2" w:line="360" w:lineRule="auto"/>
        <w:jc w:val="both"/>
        <w:rPr>
          <w:color w:val="00000A"/>
          <w:highlight w:val="white"/>
        </w:rPr>
      </w:pPr>
      <w:r>
        <w:rPr>
          <w:color w:val="000000"/>
          <w:sz w:val="20"/>
          <w:szCs w:val="20"/>
          <w:highlight w:val="white"/>
        </w:rPr>
        <w:t xml:space="preserve">1.1. Constitui-se objeto do presente </w:t>
      </w:r>
      <w:r>
        <w:rPr>
          <w:b/>
          <w:color w:val="000000"/>
          <w:sz w:val="20"/>
          <w:szCs w:val="20"/>
          <w:highlight w:val="white"/>
        </w:rPr>
        <w:t>ACORDO</w:t>
      </w:r>
      <w:r>
        <w:rPr>
          <w:color w:val="000000"/>
          <w:sz w:val="20"/>
          <w:szCs w:val="20"/>
          <w:highlight w:val="white"/>
        </w:rPr>
        <w:t xml:space="preserve"> a cooperação técnica e científica visando a implementação de projetos voltados </w:t>
      </w:r>
      <w:r>
        <w:rPr>
          <w:b/>
          <w:color w:val="000000"/>
          <w:sz w:val="20"/>
          <w:szCs w:val="20"/>
          <w:highlight w:val="white"/>
        </w:rPr>
        <w:t>à promoção das atividades de iniciação tecnológica</w:t>
      </w:r>
      <w:r>
        <w:rPr>
          <w:color w:val="000000"/>
          <w:sz w:val="20"/>
          <w:szCs w:val="20"/>
          <w:highlight w:val="white"/>
        </w:rPr>
        <w:t xml:space="preserve">, associados ao ensino, pesquisa e extensão, nas instituições da Rede Federal de Educação Profissional, Científica e Tecnológica (RFEPCT) no país, por adesão a regras </w:t>
      </w:r>
      <w:proofErr w:type="spellStart"/>
      <w:r>
        <w:rPr>
          <w:color w:val="000000"/>
          <w:sz w:val="20"/>
          <w:szCs w:val="20"/>
          <w:highlight w:val="white"/>
        </w:rPr>
        <w:t>editalícias</w:t>
      </w:r>
      <w:proofErr w:type="spellEnd"/>
      <w:r>
        <w:rPr>
          <w:color w:val="000000"/>
          <w:sz w:val="20"/>
          <w:szCs w:val="20"/>
          <w:highlight w:val="white"/>
        </w:rPr>
        <w:t xml:space="preserve"> e atos administrativos por propostas institucionais, conforme os ditames do </w:t>
      </w:r>
      <w:r>
        <w:rPr>
          <w:b/>
          <w:color w:val="000000"/>
          <w:sz w:val="20"/>
          <w:szCs w:val="20"/>
          <w:highlight w:val="white"/>
        </w:rPr>
        <w:t>Edital IFES n.º 0</w:t>
      </w:r>
      <w:r>
        <w:rPr>
          <w:b/>
          <w:sz w:val="20"/>
          <w:szCs w:val="20"/>
          <w:highlight w:val="white"/>
        </w:rPr>
        <w:t>1</w:t>
      </w:r>
      <w:r>
        <w:rPr>
          <w:b/>
          <w:color w:val="000000"/>
          <w:sz w:val="20"/>
          <w:szCs w:val="20"/>
          <w:highlight w:val="white"/>
        </w:rPr>
        <w:t>/202</w:t>
      </w:r>
      <w:r>
        <w:rPr>
          <w:b/>
          <w:sz w:val="20"/>
          <w:szCs w:val="20"/>
          <w:highlight w:val="white"/>
        </w:rPr>
        <w:t>1</w:t>
      </w:r>
      <w:r>
        <w:rPr>
          <w:b/>
          <w:color w:val="000000"/>
          <w:sz w:val="20"/>
          <w:szCs w:val="20"/>
          <w:highlight w:val="white"/>
        </w:rPr>
        <w:t xml:space="preserve"> – Apoio à iniciação tecnológica com foco no ens</w:t>
      </w:r>
      <w:r>
        <w:rPr>
          <w:b/>
          <w:sz w:val="20"/>
          <w:szCs w:val="20"/>
          <w:highlight w:val="white"/>
        </w:rPr>
        <w:t>ino de programação</w:t>
      </w:r>
      <w:r>
        <w:rPr>
          <w:color w:val="000000"/>
          <w:sz w:val="20"/>
          <w:szCs w:val="20"/>
          <w:highlight w:val="white"/>
        </w:rPr>
        <w:t>, publicado no Diário Oficial da União e em plataformas oficiais do Governo Federal.</w:t>
      </w:r>
    </w:p>
    <w:p w14:paraId="61AF4341" w14:textId="77777777" w:rsidR="00B3753B" w:rsidRDefault="00B3753B" w:rsidP="00B3753B">
      <w:pPr>
        <w:widowControl/>
        <w:pBdr>
          <w:top w:val="nil"/>
          <w:left w:val="nil"/>
          <w:bottom w:val="nil"/>
          <w:right w:val="nil"/>
          <w:between w:val="nil"/>
        </w:pBdr>
        <w:spacing w:before="2" w:line="36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</w:p>
    <w:p w14:paraId="1BB3EF5B" w14:textId="77777777" w:rsidR="00B3753B" w:rsidRDefault="00B3753B" w:rsidP="00B3753B">
      <w:pPr>
        <w:widowControl/>
        <w:pBdr>
          <w:top w:val="nil"/>
          <w:left w:val="nil"/>
          <w:bottom w:val="nil"/>
          <w:right w:val="nil"/>
          <w:between w:val="nil"/>
        </w:pBdr>
        <w:spacing w:before="2" w:line="360" w:lineRule="auto"/>
        <w:jc w:val="both"/>
        <w:rPr>
          <w:color w:val="00000A"/>
          <w:highlight w:val="white"/>
        </w:rPr>
      </w:pPr>
      <w:r>
        <w:rPr>
          <w:b/>
          <w:color w:val="000000"/>
          <w:sz w:val="20"/>
          <w:szCs w:val="20"/>
          <w:highlight w:val="white"/>
        </w:rPr>
        <w:t>CLÁUSULA SEGUNDA – DA COOPERAÇÃO</w:t>
      </w:r>
    </w:p>
    <w:p w14:paraId="60F22842" w14:textId="77777777" w:rsidR="00B3753B" w:rsidRDefault="00B3753B" w:rsidP="00B3753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0"/>
        </w:tabs>
        <w:spacing w:line="360" w:lineRule="auto"/>
        <w:jc w:val="both"/>
        <w:rPr>
          <w:color w:val="00000A"/>
          <w:highlight w:val="white"/>
        </w:rPr>
      </w:pPr>
      <w:r>
        <w:rPr>
          <w:color w:val="000000"/>
          <w:sz w:val="20"/>
          <w:szCs w:val="20"/>
          <w:highlight w:val="white"/>
        </w:rPr>
        <w:t xml:space="preserve">2.1. A cooperação definida na Cláusula Primeira ocorrerá </w:t>
      </w:r>
      <w:r>
        <w:rPr>
          <w:b/>
          <w:color w:val="000000"/>
          <w:sz w:val="20"/>
          <w:szCs w:val="20"/>
          <w:highlight w:val="white"/>
        </w:rPr>
        <w:t>mediante adesão</w:t>
      </w:r>
      <w:r>
        <w:rPr>
          <w:color w:val="000000"/>
          <w:sz w:val="20"/>
          <w:szCs w:val="20"/>
          <w:highlight w:val="white"/>
        </w:rPr>
        <w:t xml:space="preserve"> das Instituições por submissão de propostas, em conformidade com ao </w:t>
      </w:r>
      <w:r>
        <w:rPr>
          <w:b/>
          <w:sz w:val="20"/>
          <w:szCs w:val="20"/>
          <w:highlight w:val="white"/>
        </w:rPr>
        <w:t>Edital IFES n.º 01/2021 – Apoio à iniciação tecnológica com foco no ensino de programação</w:t>
      </w:r>
      <w:r>
        <w:rPr>
          <w:b/>
          <w:color w:val="000000"/>
          <w:sz w:val="20"/>
          <w:szCs w:val="20"/>
          <w:highlight w:val="white"/>
        </w:rPr>
        <w:t xml:space="preserve">, </w:t>
      </w:r>
      <w:r>
        <w:rPr>
          <w:color w:val="000000"/>
          <w:sz w:val="20"/>
          <w:szCs w:val="20"/>
          <w:highlight w:val="white"/>
        </w:rPr>
        <w:t>considerando a responsabilidade que cada gestão institucional assume sobre a execução do projeto, além das contrapartidas.</w:t>
      </w:r>
    </w:p>
    <w:p w14:paraId="44FF60A4" w14:textId="77777777" w:rsidR="00B3753B" w:rsidRDefault="00B3753B" w:rsidP="00B3753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0"/>
        </w:tabs>
        <w:spacing w:line="36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</w:p>
    <w:p w14:paraId="142B464D" w14:textId="77777777" w:rsidR="00B3753B" w:rsidRDefault="00B3753B" w:rsidP="00B3753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0"/>
        </w:tabs>
        <w:spacing w:line="360" w:lineRule="auto"/>
        <w:jc w:val="both"/>
        <w:rPr>
          <w:color w:val="00000A"/>
          <w:highlight w:val="white"/>
        </w:rPr>
      </w:pPr>
      <w:r>
        <w:rPr>
          <w:b/>
          <w:color w:val="000000"/>
          <w:sz w:val="20"/>
          <w:szCs w:val="20"/>
          <w:highlight w:val="white"/>
        </w:rPr>
        <w:t>CLÁUSULA TERCEIRA – DAS RESPONSABILIDADES E OBRIGAÇÕES DAS ENTIDADES</w:t>
      </w:r>
    </w:p>
    <w:p w14:paraId="5B34BFD4" w14:textId="77777777" w:rsidR="00B3753B" w:rsidRDefault="00B3753B" w:rsidP="00B3753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0"/>
        </w:tabs>
        <w:spacing w:line="360" w:lineRule="auto"/>
        <w:jc w:val="both"/>
        <w:rPr>
          <w:color w:val="00000A"/>
          <w:highlight w:val="white"/>
        </w:rPr>
      </w:pPr>
      <w:r>
        <w:rPr>
          <w:b/>
          <w:color w:val="000000"/>
          <w:sz w:val="20"/>
          <w:szCs w:val="20"/>
          <w:highlight w:val="white"/>
        </w:rPr>
        <w:t>Compete ao IFES</w:t>
      </w:r>
      <w:r>
        <w:rPr>
          <w:color w:val="000000"/>
          <w:sz w:val="20"/>
          <w:szCs w:val="20"/>
          <w:highlight w:val="white"/>
        </w:rPr>
        <w:t>:</w:t>
      </w:r>
    </w:p>
    <w:p w14:paraId="11B00947" w14:textId="77777777" w:rsidR="00B3753B" w:rsidRDefault="00B3753B" w:rsidP="00B3753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0"/>
        </w:tabs>
        <w:spacing w:line="360" w:lineRule="auto"/>
        <w:jc w:val="both"/>
        <w:rPr>
          <w:color w:val="00000A"/>
          <w:highlight w:val="white"/>
        </w:rPr>
      </w:pPr>
      <w:r>
        <w:rPr>
          <w:color w:val="000000"/>
          <w:sz w:val="20"/>
          <w:szCs w:val="20"/>
          <w:highlight w:val="white"/>
        </w:rPr>
        <w:t>3.1. Realizar os procedimentos administrativos necessários, se valendo de interveniência de fundação de apoio para gestão administrativa e operacional, para viabilizar o desembolso financeiro associado ao cronograma de execução de cada projeto selecionado.</w:t>
      </w:r>
    </w:p>
    <w:p w14:paraId="2960936E" w14:textId="77777777" w:rsidR="00B3753B" w:rsidRDefault="00B3753B" w:rsidP="00B3753B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A"/>
          <w:highlight w:val="white"/>
        </w:rPr>
      </w:pPr>
      <w:r>
        <w:rPr>
          <w:color w:val="000000"/>
          <w:sz w:val="20"/>
          <w:szCs w:val="20"/>
          <w:highlight w:val="white"/>
        </w:rPr>
        <w:t xml:space="preserve">3.2. Coordenar a execução das ações previstas em regras contidas no </w:t>
      </w:r>
      <w:r>
        <w:rPr>
          <w:b/>
          <w:sz w:val="20"/>
          <w:szCs w:val="20"/>
          <w:highlight w:val="white"/>
        </w:rPr>
        <w:t>Edital IFES n.º 01/2021 – Apoio à iniciação tecnológica com foco no ensino de programação</w:t>
      </w:r>
      <w:r>
        <w:rPr>
          <w:color w:val="000000"/>
          <w:sz w:val="20"/>
          <w:szCs w:val="20"/>
          <w:highlight w:val="white"/>
        </w:rPr>
        <w:t xml:space="preserve"> e em planejamento estabelecido com a SETEC/MEC.</w:t>
      </w:r>
    </w:p>
    <w:p w14:paraId="7904A3FF" w14:textId="77777777" w:rsidR="00B3753B" w:rsidRDefault="00B3753B" w:rsidP="00B3753B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A"/>
          <w:highlight w:val="white"/>
        </w:rPr>
      </w:pPr>
      <w:r>
        <w:rPr>
          <w:b/>
          <w:color w:val="000000"/>
          <w:sz w:val="20"/>
          <w:szCs w:val="20"/>
          <w:highlight w:val="white"/>
        </w:rPr>
        <w:t>Compete à INTERVENIENTE:</w:t>
      </w:r>
    </w:p>
    <w:p w14:paraId="421460F4" w14:textId="77777777" w:rsidR="00B3753B" w:rsidRDefault="00B3753B" w:rsidP="00B3753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0"/>
        </w:tabs>
        <w:spacing w:line="360" w:lineRule="auto"/>
        <w:jc w:val="both"/>
        <w:rPr>
          <w:color w:val="00000A"/>
          <w:highlight w:val="white"/>
        </w:rPr>
      </w:pPr>
      <w:r>
        <w:rPr>
          <w:color w:val="000000"/>
          <w:sz w:val="20"/>
          <w:szCs w:val="20"/>
          <w:highlight w:val="white"/>
        </w:rPr>
        <w:t>3.3. Realizar gestão administrativa e operacional do pagamento de bolsas e da aquisição e disponibilização dos itens necessários para a execução dos projetos selecionados.</w:t>
      </w:r>
    </w:p>
    <w:p w14:paraId="22D83919" w14:textId="77777777" w:rsidR="00B3753B" w:rsidRDefault="00B3753B" w:rsidP="00B3753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0"/>
        </w:tabs>
        <w:spacing w:line="360" w:lineRule="auto"/>
        <w:jc w:val="both"/>
        <w:rPr>
          <w:color w:val="00000A"/>
          <w:highlight w:val="white"/>
        </w:rPr>
      </w:pPr>
      <w:r>
        <w:rPr>
          <w:color w:val="000000"/>
          <w:sz w:val="20"/>
          <w:szCs w:val="20"/>
          <w:highlight w:val="white"/>
        </w:rPr>
        <w:t xml:space="preserve">3.4. Disponibilizar, por meio de doação, os itens adquiridos para as respectivas </w:t>
      </w:r>
      <w:r>
        <w:rPr>
          <w:b/>
          <w:color w:val="000000"/>
          <w:sz w:val="20"/>
          <w:szCs w:val="20"/>
          <w:highlight w:val="white"/>
        </w:rPr>
        <w:t>INSTITUIÇÕES EXECUTORAS</w:t>
      </w:r>
      <w:r>
        <w:rPr>
          <w:color w:val="000000"/>
          <w:sz w:val="20"/>
          <w:szCs w:val="20"/>
          <w:highlight w:val="white"/>
        </w:rPr>
        <w:t>, de forma a viabilizar a execução dos projetos selecionados.</w:t>
      </w:r>
    </w:p>
    <w:p w14:paraId="5C13405C" w14:textId="77777777" w:rsidR="00B3753B" w:rsidRDefault="00B3753B" w:rsidP="00B3753B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A"/>
          <w:highlight w:val="white"/>
        </w:rPr>
      </w:pPr>
      <w:r>
        <w:rPr>
          <w:b/>
          <w:color w:val="000000"/>
          <w:sz w:val="20"/>
          <w:szCs w:val="20"/>
          <w:highlight w:val="white"/>
        </w:rPr>
        <w:t>Compete à INSTITUIÇÃO EXECUTORA:</w:t>
      </w:r>
    </w:p>
    <w:p w14:paraId="6998DFD0" w14:textId="77777777" w:rsidR="00B3753B" w:rsidRDefault="00B3753B" w:rsidP="00B3753B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A"/>
          <w:highlight w:val="white"/>
        </w:rPr>
      </w:pPr>
      <w:r>
        <w:rPr>
          <w:color w:val="000000"/>
          <w:sz w:val="20"/>
          <w:szCs w:val="20"/>
          <w:highlight w:val="white"/>
        </w:rPr>
        <w:t>3.5. Acompanhar a execução dos projetos submetidos com avaliação periódica e prestar informações, sempre que solicitadas, a respeito do desenvolvimento dos projetos, da utilização dos itens disponibilizados para a execução dos projetos e da execução de atividades pelos bolsistas.</w:t>
      </w:r>
    </w:p>
    <w:p w14:paraId="28CF18F6" w14:textId="77777777" w:rsidR="00B3753B" w:rsidRDefault="00B3753B" w:rsidP="00B3753B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A"/>
          <w:highlight w:val="white"/>
        </w:rPr>
      </w:pPr>
      <w:r>
        <w:rPr>
          <w:color w:val="00000A"/>
          <w:sz w:val="20"/>
          <w:szCs w:val="20"/>
          <w:highlight w:val="white"/>
        </w:rPr>
        <w:t>3.6 Informar, no relatório parcial do projeto, os critérios de seleção dos membros bolsistas que foram incorporados à equipe executora após a submissão do projeto ao processo seletivo do Edital mencionado no objeto deste termo.</w:t>
      </w:r>
    </w:p>
    <w:p w14:paraId="2BFD6C83" w14:textId="77777777" w:rsidR="00B3753B" w:rsidRDefault="00B3753B" w:rsidP="00B3753B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A"/>
          <w:highlight w:val="white"/>
        </w:rPr>
      </w:pPr>
      <w:r>
        <w:rPr>
          <w:color w:val="00000A"/>
          <w:sz w:val="20"/>
          <w:szCs w:val="20"/>
          <w:highlight w:val="white"/>
        </w:rPr>
        <w:t>3.6.1 Informar e justificar ao Ifes a substituição do coordenador de projeto e/ou colaborador externo e/ou monitor e/ou instrutor, quando for o caso, em prazo de até 15 (quinze) dias a partir da efetiva alteração.</w:t>
      </w:r>
    </w:p>
    <w:p w14:paraId="34389A95" w14:textId="77777777" w:rsidR="00B3753B" w:rsidRDefault="00B3753B" w:rsidP="00B3753B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A"/>
          <w:highlight w:val="white"/>
        </w:rPr>
      </w:pPr>
      <w:r>
        <w:rPr>
          <w:color w:val="00000A"/>
          <w:sz w:val="20"/>
          <w:szCs w:val="20"/>
          <w:highlight w:val="white"/>
        </w:rPr>
        <w:lastRenderedPageBreak/>
        <w:t>3.7 Encaminhar relatórios parcial e final contendo todos os dados necessários em prazo solicitado conforme requerimento do Ifes e da Instituição Interveniente. Destaca-se que tais relatórios serão avaliados por banca externa e o andamento ou aprovação do projeto ficará condicionado à avaliação desta banca.</w:t>
      </w:r>
    </w:p>
    <w:p w14:paraId="7A8F1A6C" w14:textId="77777777" w:rsidR="00B3753B" w:rsidRDefault="00B3753B" w:rsidP="00B3753B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A"/>
          <w:highlight w:val="white"/>
        </w:rPr>
      </w:pPr>
      <w:r>
        <w:rPr>
          <w:color w:val="000000"/>
          <w:sz w:val="20"/>
          <w:szCs w:val="20"/>
          <w:highlight w:val="white"/>
        </w:rPr>
        <w:t>3.</w:t>
      </w:r>
      <w:r>
        <w:rPr>
          <w:color w:val="00000A"/>
          <w:sz w:val="20"/>
          <w:szCs w:val="20"/>
          <w:highlight w:val="white"/>
        </w:rPr>
        <w:t>8</w:t>
      </w:r>
      <w:r>
        <w:rPr>
          <w:color w:val="000000"/>
          <w:sz w:val="20"/>
          <w:szCs w:val="20"/>
          <w:highlight w:val="white"/>
        </w:rPr>
        <w:t>. Alocar em suas dependências físicas, os itens necessários para a execução dos projetos, preferencialmente sob a responsabilidade e manutenção dos coordenadores dos projetos selecionados, viabilizando a estruturação de ambientes e laboratórios para o seu desenvolvimento.</w:t>
      </w:r>
    </w:p>
    <w:p w14:paraId="5EF58856" w14:textId="77777777" w:rsidR="00B3753B" w:rsidRDefault="00B3753B" w:rsidP="00B3753B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A"/>
          <w:highlight w:val="white"/>
        </w:rPr>
      </w:pPr>
      <w:r>
        <w:rPr>
          <w:color w:val="00000A"/>
          <w:sz w:val="20"/>
          <w:szCs w:val="20"/>
          <w:highlight w:val="white"/>
        </w:rPr>
        <w:t>3.9. Arcar com despesas relacionadas à instalação dos equipamentos, incluindo eventuais adequações de infraestrutura.</w:t>
      </w:r>
    </w:p>
    <w:p w14:paraId="0C7C22B0" w14:textId="77777777" w:rsidR="00B3753B" w:rsidRDefault="00B3753B" w:rsidP="00B3753B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A"/>
          <w:highlight w:val="white"/>
        </w:rPr>
      </w:pPr>
      <w:r>
        <w:rPr>
          <w:color w:val="00000A"/>
          <w:sz w:val="20"/>
          <w:szCs w:val="20"/>
          <w:highlight w:val="white"/>
        </w:rPr>
        <w:t>3.10. Encaminhar documento formal de comprovação de registro de patrimônio dos equipamentos e materiais permanentes, recebidos em conformidade com o objeto deste termo, em até 90 (noventa) dias a partir do efetivo recebimento de cada item.</w:t>
      </w:r>
    </w:p>
    <w:p w14:paraId="114B6C71" w14:textId="77777777" w:rsidR="00B3753B" w:rsidRDefault="00B3753B" w:rsidP="00B3753B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A"/>
          <w:highlight w:val="white"/>
        </w:rPr>
      </w:pPr>
      <w:r>
        <w:rPr>
          <w:color w:val="000000"/>
          <w:sz w:val="20"/>
          <w:szCs w:val="20"/>
          <w:highlight w:val="white"/>
        </w:rPr>
        <w:t>3.</w:t>
      </w:r>
      <w:r>
        <w:rPr>
          <w:color w:val="00000A"/>
          <w:sz w:val="20"/>
          <w:szCs w:val="20"/>
          <w:highlight w:val="white"/>
        </w:rPr>
        <w:t>11</w:t>
      </w:r>
      <w:r>
        <w:rPr>
          <w:color w:val="000000"/>
          <w:sz w:val="20"/>
          <w:szCs w:val="20"/>
          <w:highlight w:val="white"/>
        </w:rPr>
        <w:t>. Pagar outras despesas necessárias para a execução da proposta, tais como passagens e diárias, a título de contrapartida.</w:t>
      </w:r>
    </w:p>
    <w:p w14:paraId="158BEEDD" w14:textId="77777777" w:rsidR="00B3753B" w:rsidRDefault="00B3753B" w:rsidP="00B3753B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  <w:highlight w:val="white"/>
        </w:rPr>
      </w:pPr>
    </w:p>
    <w:p w14:paraId="34575686" w14:textId="77777777" w:rsidR="00B3753B" w:rsidRDefault="00B3753B" w:rsidP="00B3753B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A"/>
          <w:highlight w:val="white"/>
        </w:rPr>
      </w:pPr>
      <w:r>
        <w:rPr>
          <w:b/>
          <w:color w:val="000000"/>
          <w:sz w:val="20"/>
          <w:szCs w:val="20"/>
          <w:highlight w:val="white"/>
        </w:rPr>
        <w:t>CLÁUSULA QUARTA – DA VIGÊNCIA</w:t>
      </w:r>
    </w:p>
    <w:p w14:paraId="159F1C0A" w14:textId="77777777" w:rsidR="00B3753B" w:rsidRDefault="00B3753B" w:rsidP="00B3753B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A"/>
          <w:highlight w:val="white"/>
        </w:rPr>
      </w:pPr>
      <w:r>
        <w:rPr>
          <w:color w:val="000000"/>
          <w:sz w:val="20"/>
          <w:szCs w:val="20"/>
          <w:highlight w:val="white"/>
        </w:rPr>
        <w:t>4.1.</w:t>
      </w:r>
      <w:r>
        <w:rPr>
          <w:b/>
          <w:color w:val="000000"/>
          <w:sz w:val="20"/>
          <w:szCs w:val="20"/>
          <w:highlight w:val="white"/>
        </w:rPr>
        <w:t xml:space="preserve"> </w:t>
      </w:r>
      <w:r>
        <w:rPr>
          <w:color w:val="000000"/>
          <w:sz w:val="20"/>
          <w:szCs w:val="20"/>
          <w:highlight w:val="white"/>
        </w:rPr>
        <w:t xml:space="preserve">A vigência do presente instrumento dar-se-á no instante em que for assinado este </w:t>
      </w:r>
      <w:r>
        <w:rPr>
          <w:b/>
          <w:color w:val="000000"/>
          <w:sz w:val="20"/>
          <w:szCs w:val="20"/>
          <w:highlight w:val="white"/>
        </w:rPr>
        <w:t>ACORDO</w:t>
      </w:r>
      <w:r>
        <w:rPr>
          <w:color w:val="000000"/>
          <w:sz w:val="20"/>
          <w:szCs w:val="20"/>
          <w:highlight w:val="white"/>
        </w:rPr>
        <w:t xml:space="preserve">, com término previsto para </w:t>
      </w:r>
      <w:r>
        <w:rPr>
          <w:b/>
          <w:color w:val="000000"/>
          <w:sz w:val="20"/>
          <w:szCs w:val="20"/>
          <w:highlight w:val="white"/>
        </w:rPr>
        <w:t xml:space="preserve">___ de ______________ </w:t>
      </w:r>
      <w:proofErr w:type="spellStart"/>
      <w:r>
        <w:rPr>
          <w:b/>
          <w:color w:val="000000"/>
          <w:sz w:val="20"/>
          <w:szCs w:val="20"/>
          <w:highlight w:val="white"/>
        </w:rPr>
        <w:t>de</w:t>
      </w:r>
      <w:proofErr w:type="spellEnd"/>
      <w:r>
        <w:rPr>
          <w:b/>
          <w:color w:val="000000"/>
          <w:sz w:val="20"/>
          <w:szCs w:val="20"/>
          <w:highlight w:val="white"/>
        </w:rPr>
        <w:t xml:space="preserve"> 2022.</w:t>
      </w:r>
    </w:p>
    <w:p w14:paraId="14035871" w14:textId="77777777" w:rsidR="00B3753B" w:rsidRDefault="00B3753B" w:rsidP="00B3753B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A"/>
          <w:highlight w:val="white"/>
        </w:rPr>
      </w:pPr>
      <w:r>
        <w:rPr>
          <w:color w:val="000000"/>
          <w:sz w:val="20"/>
          <w:szCs w:val="20"/>
          <w:highlight w:val="white"/>
        </w:rPr>
        <w:t xml:space="preserve">4.2 O prazo de vigência do presente </w:t>
      </w:r>
      <w:r>
        <w:rPr>
          <w:b/>
          <w:color w:val="000000"/>
          <w:sz w:val="20"/>
          <w:szCs w:val="20"/>
          <w:highlight w:val="white"/>
        </w:rPr>
        <w:t>ACORDO</w:t>
      </w:r>
      <w:r>
        <w:rPr>
          <w:color w:val="000000"/>
          <w:sz w:val="20"/>
          <w:szCs w:val="20"/>
          <w:highlight w:val="white"/>
        </w:rPr>
        <w:t xml:space="preserve"> é de </w:t>
      </w:r>
      <w:r>
        <w:rPr>
          <w:b/>
          <w:i/>
          <w:color w:val="000000"/>
          <w:sz w:val="20"/>
          <w:szCs w:val="20"/>
          <w:highlight w:val="white"/>
        </w:rPr>
        <w:t>XX</w:t>
      </w:r>
      <w:r>
        <w:rPr>
          <w:b/>
          <w:color w:val="000000"/>
          <w:sz w:val="20"/>
          <w:szCs w:val="20"/>
          <w:highlight w:val="white"/>
        </w:rPr>
        <w:t xml:space="preserve"> (por extenso) ano/meses</w:t>
      </w:r>
      <w:r>
        <w:rPr>
          <w:color w:val="000000"/>
          <w:sz w:val="20"/>
          <w:szCs w:val="20"/>
          <w:highlight w:val="white"/>
        </w:rPr>
        <w:t>, contado a partir da data de sua assinatura, podendo ser prorrogado por iguais e sucessivos períodos, observando o disposto no artigo 57, da Lei 8.666/1993.</w:t>
      </w:r>
    </w:p>
    <w:p w14:paraId="5F64B25A" w14:textId="77777777" w:rsidR="00B3753B" w:rsidRDefault="00B3753B" w:rsidP="00B3753B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CE181E"/>
          <w:sz w:val="20"/>
          <w:szCs w:val="20"/>
          <w:highlight w:val="white"/>
        </w:rPr>
      </w:pPr>
    </w:p>
    <w:p w14:paraId="351B1597" w14:textId="77777777" w:rsidR="00B3753B" w:rsidRDefault="00B3753B" w:rsidP="00B3753B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A"/>
          <w:highlight w:val="white"/>
        </w:rPr>
      </w:pPr>
      <w:r>
        <w:rPr>
          <w:b/>
          <w:color w:val="000000"/>
          <w:sz w:val="20"/>
          <w:szCs w:val="20"/>
          <w:highlight w:val="white"/>
        </w:rPr>
        <w:t>CLÁUSULA QUINTA – DO ACOMPANHAMENTO</w:t>
      </w:r>
    </w:p>
    <w:p w14:paraId="6B181519" w14:textId="77777777" w:rsidR="00B3753B" w:rsidRDefault="00B3753B" w:rsidP="00B3753B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A"/>
          <w:highlight w:val="white"/>
        </w:rPr>
      </w:pPr>
      <w:r>
        <w:rPr>
          <w:color w:val="000000"/>
          <w:sz w:val="20"/>
          <w:szCs w:val="20"/>
          <w:highlight w:val="white"/>
        </w:rPr>
        <w:t>5.1.</w:t>
      </w:r>
      <w:r>
        <w:rPr>
          <w:b/>
          <w:color w:val="000000"/>
          <w:sz w:val="20"/>
          <w:szCs w:val="20"/>
          <w:highlight w:val="white"/>
        </w:rPr>
        <w:t xml:space="preserve"> </w:t>
      </w:r>
      <w:r>
        <w:rPr>
          <w:color w:val="000000"/>
          <w:sz w:val="20"/>
          <w:szCs w:val="20"/>
          <w:highlight w:val="white"/>
        </w:rPr>
        <w:t>Fica reservado ao IFES e à SETEC/MEC o direito de, durante a execução do projeto, promover visitas técnicas ou solicitarem informações adicionais para aperfeiçoar a avaliação e acompanhamento.</w:t>
      </w:r>
    </w:p>
    <w:p w14:paraId="15EE58B8" w14:textId="77777777" w:rsidR="00B3753B" w:rsidRDefault="00B3753B" w:rsidP="00B3753B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  <w:highlight w:val="white"/>
        </w:rPr>
      </w:pPr>
    </w:p>
    <w:p w14:paraId="73CE4F66" w14:textId="77777777" w:rsidR="00B3753B" w:rsidRDefault="00B3753B" w:rsidP="00B3753B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A"/>
          <w:highlight w:val="white"/>
        </w:rPr>
      </w:pPr>
      <w:r>
        <w:rPr>
          <w:b/>
          <w:color w:val="000000"/>
          <w:sz w:val="20"/>
          <w:szCs w:val="20"/>
          <w:highlight w:val="white"/>
        </w:rPr>
        <w:t>CLÁUSULA SEXTA – DA PUBLICAÇÃO</w:t>
      </w:r>
    </w:p>
    <w:p w14:paraId="4CC903F9" w14:textId="77777777" w:rsidR="00B3753B" w:rsidRDefault="00B3753B" w:rsidP="00B3753B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A"/>
          <w:highlight w:val="white"/>
        </w:rPr>
      </w:pPr>
      <w:r>
        <w:rPr>
          <w:color w:val="000000"/>
          <w:sz w:val="20"/>
          <w:szCs w:val="20"/>
          <w:highlight w:val="white"/>
        </w:rPr>
        <w:t>6.1.</w:t>
      </w:r>
      <w:r>
        <w:rPr>
          <w:b/>
          <w:color w:val="000000"/>
          <w:sz w:val="20"/>
          <w:szCs w:val="20"/>
          <w:highlight w:val="white"/>
        </w:rPr>
        <w:t xml:space="preserve"> </w:t>
      </w:r>
      <w:r>
        <w:rPr>
          <w:color w:val="000000"/>
          <w:sz w:val="20"/>
          <w:szCs w:val="20"/>
          <w:highlight w:val="white"/>
        </w:rPr>
        <w:t>A</w:t>
      </w:r>
      <w:r>
        <w:rPr>
          <w:b/>
          <w:color w:val="000000"/>
          <w:sz w:val="20"/>
          <w:szCs w:val="20"/>
          <w:highlight w:val="white"/>
        </w:rPr>
        <w:t xml:space="preserve"> INSTITUIÇÃO EXECUTORA </w:t>
      </w:r>
      <w:r>
        <w:rPr>
          <w:color w:val="000000"/>
          <w:sz w:val="20"/>
          <w:szCs w:val="20"/>
          <w:highlight w:val="white"/>
        </w:rPr>
        <w:t xml:space="preserve">providenciará, como condição de eficácia, a publicação deste </w:t>
      </w:r>
      <w:r>
        <w:rPr>
          <w:b/>
          <w:color w:val="000000"/>
          <w:sz w:val="20"/>
          <w:szCs w:val="20"/>
          <w:highlight w:val="white"/>
        </w:rPr>
        <w:t>ACORDO</w:t>
      </w:r>
      <w:r>
        <w:rPr>
          <w:color w:val="000000"/>
          <w:sz w:val="20"/>
          <w:szCs w:val="20"/>
          <w:highlight w:val="white"/>
        </w:rPr>
        <w:t xml:space="preserve"> sob a forma de extrato, no Diário Oficial da União, nos termos do art. 33 da Portaria Interministerial n° 507/2011.</w:t>
      </w:r>
    </w:p>
    <w:p w14:paraId="56AA547A" w14:textId="77777777" w:rsidR="00B3753B" w:rsidRDefault="00B3753B" w:rsidP="00B3753B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0"/>
          <w:szCs w:val="20"/>
          <w:highlight w:val="white"/>
        </w:rPr>
      </w:pPr>
    </w:p>
    <w:p w14:paraId="5F77B12C" w14:textId="77777777" w:rsidR="00B3753B" w:rsidRDefault="00B3753B" w:rsidP="00B3753B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A"/>
          <w:highlight w:val="white"/>
        </w:rPr>
      </w:pPr>
      <w:r>
        <w:rPr>
          <w:b/>
          <w:color w:val="000000"/>
          <w:sz w:val="20"/>
          <w:szCs w:val="20"/>
          <w:highlight w:val="white"/>
        </w:rPr>
        <w:t>CLÁUSULA SÉTIMA – DA RESCISÃO E DA DENÚNCIA</w:t>
      </w:r>
    </w:p>
    <w:p w14:paraId="0DD4D18F" w14:textId="77777777" w:rsidR="00B3753B" w:rsidRDefault="00B3753B" w:rsidP="00B3753B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A"/>
          <w:highlight w:val="white"/>
        </w:rPr>
      </w:pPr>
      <w:r>
        <w:rPr>
          <w:color w:val="000000"/>
          <w:sz w:val="20"/>
          <w:szCs w:val="20"/>
          <w:highlight w:val="white"/>
        </w:rPr>
        <w:t>7.1.</w:t>
      </w:r>
      <w:r>
        <w:rPr>
          <w:b/>
          <w:color w:val="000000"/>
          <w:sz w:val="20"/>
          <w:szCs w:val="20"/>
          <w:highlight w:val="white"/>
        </w:rPr>
        <w:t xml:space="preserve"> </w:t>
      </w:r>
      <w:r>
        <w:rPr>
          <w:color w:val="000000"/>
          <w:sz w:val="20"/>
          <w:szCs w:val="20"/>
          <w:highlight w:val="white"/>
        </w:rPr>
        <w:t xml:space="preserve">O presente </w:t>
      </w:r>
      <w:r>
        <w:rPr>
          <w:b/>
          <w:color w:val="000000"/>
          <w:sz w:val="20"/>
          <w:szCs w:val="20"/>
          <w:highlight w:val="white"/>
        </w:rPr>
        <w:t>ACORDO</w:t>
      </w:r>
      <w:r>
        <w:rPr>
          <w:color w:val="000000"/>
          <w:sz w:val="20"/>
          <w:szCs w:val="20"/>
          <w:highlight w:val="white"/>
        </w:rPr>
        <w:t xml:space="preserve"> poderá ser rescindido de pleno direito no caso de infração a qualquer uma das cláusulas e condições nele estipuladas, ou denunciado por qualquer dos partícipes, com antecedência mínima de 30 (trinta) dias ou a qualquer tempo em face da superveniência de impedimento legal que torne formal ou materialmente inexequível.</w:t>
      </w:r>
    </w:p>
    <w:p w14:paraId="387815FE" w14:textId="77777777" w:rsidR="00B3753B" w:rsidRDefault="00B3753B" w:rsidP="00B3753B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  <w:highlight w:val="white"/>
        </w:rPr>
      </w:pPr>
    </w:p>
    <w:p w14:paraId="71F09034" w14:textId="77777777" w:rsidR="00B3753B" w:rsidRDefault="00B3753B" w:rsidP="00B3753B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A"/>
          <w:highlight w:val="white"/>
        </w:rPr>
      </w:pPr>
      <w:r>
        <w:rPr>
          <w:b/>
          <w:color w:val="000000"/>
          <w:sz w:val="20"/>
          <w:szCs w:val="20"/>
          <w:highlight w:val="white"/>
        </w:rPr>
        <w:t>CLÁUSULA OITAVA – DO FORO</w:t>
      </w:r>
    </w:p>
    <w:p w14:paraId="34D9206A" w14:textId="77777777" w:rsidR="00B3753B" w:rsidRDefault="00B3753B" w:rsidP="00B3753B">
      <w:pPr>
        <w:widowControl/>
        <w:pBdr>
          <w:top w:val="nil"/>
          <w:left w:val="nil"/>
          <w:bottom w:val="nil"/>
          <w:right w:val="nil"/>
          <w:between w:val="nil"/>
        </w:pBdr>
        <w:spacing w:after="140" w:line="360" w:lineRule="auto"/>
        <w:jc w:val="both"/>
        <w:rPr>
          <w:color w:val="00000A"/>
          <w:highlight w:val="white"/>
        </w:rPr>
      </w:pPr>
      <w:r>
        <w:rPr>
          <w:color w:val="000000"/>
          <w:sz w:val="20"/>
          <w:szCs w:val="20"/>
          <w:highlight w:val="white"/>
        </w:rPr>
        <w:t>8.1.</w:t>
      </w:r>
      <w:r>
        <w:rPr>
          <w:b/>
          <w:color w:val="000000"/>
          <w:sz w:val="20"/>
          <w:szCs w:val="20"/>
          <w:highlight w:val="white"/>
        </w:rPr>
        <w:t xml:space="preserve"> </w:t>
      </w:r>
      <w:r>
        <w:rPr>
          <w:color w:val="000000"/>
          <w:sz w:val="20"/>
          <w:szCs w:val="20"/>
          <w:highlight w:val="white"/>
        </w:rPr>
        <w:t xml:space="preserve">Para dirimir quaisquer dúvidas ou litígio que porventura possa surgir da execução deste Acordo, fica eleita a Câmara de Conciliação e Arbitragem da Administração Federal (CCAF) para ser acionada antes do Judiciário ser submetido para eventual demanda. Caso a demanda </w:t>
      </w:r>
      <w:r>
        <w:rPr>
          <w:color w:val="000000"/>
          <w:sz w:val="20"/>
          <w:szCs w:val="20"/>
          <w:highlight w:val="white"/>
        </w:rPr>
        <w:lastRenderedPageBreak/>
        <w:t xml:space="preserve">não seja resolvida, fica eleita a Seção Judiciária do Espírito Santo (Vitória), sendo o foro competente nos </w:t>
      </w:r>
      <w:r>
        <w:rPr>
          <w:b/>
          <w:color w:val="000000"/>
          <w:sz w:val="20"/>
          <w:szCs w:val="20"/>
          <w:highlight w:val="white"/>
        </w:rPr>
        <w:t>ACORDOS</w:t>
      </w:r>
      <w:r>
        <w:rPr>
          <w:color w:val="000000"/>
          <w:sz w:val="20"/>
          <w:szCs w:val="20"/>
          <w:highlight w:val="white"/>
        </w:rPr>
        <w:t xml:space="preserve"> do inciso I do Artigo 109 da Constituição da República Federativa do Brasil, com expressa renúncia de qualquer outro, por mais privilegiado que seja.</w:t>
      </w:r>
    </w:p>
    <w:p w14:paraId="08BD505D" w14:textId="77777777" w:rsidR="00B3753B" w:rsidRDefault="00B3753B" w:rsidP="00B3753B">
      <w:pPr>
        <w:widowControl/>
        <w:pBdr>
          <w:top w:val="nil"/>
          <w:left w:val="nil"/>
          <w:bottom w:val="nil"/>
          <w:right w:val="nil"/>
          <w:between w:val="nil"/>
        </w:pBdr>
        <w:spacing w:after="140" w:line="360" w:lineRule="auto"/>
        <w:jc w:val="both"/>
        <w:rPr>
          <w:color w:val="000000"/>
          <w:sz w:val="20"/>
          <w:szCs w:val="20"/>
        </w:rPr>
      </w:pPr>
    </w:p>
    <w:p w14:paraId="61C0A8B2" w14:textId="77777777" w:rsidR="00B3753B" w:rsidRDefault="00B3753B" w:rsidP="00B3753B">
      <w:pPr>
        <w:widowControl/>
        <w:pBdr>
          <w:top w:val="nil"/>
          <w:left w:val="nil"/>
          <w:bottom w:val="nil"/>
          <w:right w:val="nil"/>
          <w:between w:val="nil"/>
        </w:pBdr>
        <w:spacing w:after="140" w:line="360" w:lineRule="auto"/>
        <w:jc w:val="both"/>
        <w:rPr>
          <w:color w:val="00000A"/>
        </w:rPr>
      </w:pPr>
      <w:r>
        <w:rPr>
          <w:color w:val="000000"/>
          <w:sz w:val="20"/>
          <w:szCs w:val="20"/>
        </w:rPr>
        <w:t>E, por estarem assim, justas e acordadas, as Partes firmam este instrumento em 04 (quatro) vias de igual teor e forma, comprometendo-se a cumprir e a fazer cumprir, por si e por seus sucessores, em juízo ou fora dele, tão fielmente como nele se contém, na presença das testemunhas abaixo, para que produza os devidos e legais efeitos.</w:t>
      </w:r>
    </w:p>
    <w:p w14:paraId="3714953F" w14:textId="77777777" w:rsidR="00B3753B" w:rsidRDefault="00B3753B" w:rsidP="00B3753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right"/>
        <w:rPr>
          <w:color w:val="00000A"/>
        </w:rPr>
      </w:pPr>
      <w:r>
        <w:rPr>
          <w:color w:val="000000"/>
          <w:sz w:val="20"/>
          <w:szCs w:val="20"/>
          <w:highlight w:val="white"/>
        </w:rPr>
        <w:t xml:space="preserve">Vitória/ES, ___ de ______________ </w:t>
      </w:r>
      <w:proofErr w:type="spellStart"/>
      <w:r>
        <w:rPr>
          <w:color w:val="000000"/>
          <w:sz w:val="20"/>
          <w:szCs w:val="20"/>
          <w:highlight w:val="white"/>
        </w:rPr>
        <w:t>de</w:t>
      </w:r>
      <w:proofErr w:type="spellEnd"/>
      <w:r>
        <w:rPr>
          <w:color w:val="000000"/>
          <w:sz w:val="20"/>
          <w:szCs w:val="20"/>
          <w:highlight w:val="white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.</w:t>
      </w:r>
    </w:p>
    <w:p w14:paraId="2BAE70E6" w14:textId="77777777" w:rsidR="00B3753B" w:rsidRDefault="00B3753B" w:rsidP="00B3753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right"/>
        <w:rPr>
          <w:color w:val="000000"/>
          <w:sz w:val="20"/>
          <w:szCs w:val="20"/>
          <w:highlight w:val="white"/>
        </w:rPr>
      </w:pPr>
    </w:p>
    <w:tbl>
      <w:tblPr>
        <w:tblW w:w="9638" w:type="dxa"/>
        <w:tblInd w:w="-334" w:type="dxa"/>
        <w:tblLayout w:type="fixed"/>
        <w:tblLook w:val="0000" w:firstRow="0" w:lastRow="0" w:firstColumn="0" w:lastColumn="0" w:noHBand="0" w:noVBand="0"/>
      </w:tblPr>
      <w:tblGrid>
        <w:gridCol w:w="3085"/>
        <w:gridCol w:w="3402"/>
        <w:gridCol w:w="3151"/>
      </w:tblGrid>
      <w:tr w:rsidR="00B3753B" w14:paraId="1F2DAB8B" w14:textId="77777777" w:rsidTr="00D73B27">
        <w:tc>
          <w:tcPr>
            <w:tcW w:w="3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DE751" w14:textId="77777777" w:rsidR="00B3753B" w:rsidRDefault="00B3753B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A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JADIR JOSÉ PELA</w:t>
            </w:r>
          </w:p>
          <w:p w14:paraId="220FFE5F" w14:textId="77777777" w:rsidR="00B3753B" w:rsidRDefault="00B3753B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A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Reitor</w:t>
            </w:r>
          </w:p>
          <w:p w14:paraId="5A9E4439" w14:textId="77777777" w:rsidR="00B3753B" w:rsidRDefault="00B3753B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A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Instituto Federal de Educação, Ciência e Tecnologia do Espírito Santo</w:t>
            </w:r>
          </w:p>
          <w:p w14:paraId="04AC2404" w14:textId="77777777" w:rsidR="00B3753B" w:rsidRDefault="00B3753B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A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IFES</w:t>
            </w:r>
          </w:p>
        </w:tc>
        <w:tc>
          <w:tcPr>
            <w:tcW w:w="3402" w:type="dxa"/>
            <w:tcBorders>
              <w:left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E50BE" w14:textId="77777777" w:rsidR="00B3753B" w:rsidRDefault="00B3753B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A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Inserir nome do reitor da instituição</w:t>
            </w:r>
          </w:p>
          <w:p w14:paraId="039C7812" w14:textId="77777777" w:rsidR="00B3753B" w:rsidRDefault="00B3753B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A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Inserir nome completo da instituição</w:t>
            </w:r>
          </w:p>
          <w:p w14:paraId="24B7055C" w14:textId="77777777" w:rsidR="00B3753B" w:rsidRDefault="00B3753B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A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INSTITUIÇÃO EXECUTORA</w:t>
            </w:r>
          </w:p>
        </w:tc>
        <w:tc>
          <w:tcPr>
            <w:tcW w:w="3151" w:type="dxa"/>
            <w:tcBorders>
              <w:left w:val="single" w:sz="4" w:space="0" w:color="000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" w:type="dxa"/>
            </w:tcMar>
          </w:tcPr>
          <w:p w14:paraId="1C556474" w14:textId="77777777" w:rsidR="00B3753B" w:rsidRDefault="00B3753B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A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Klinger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Ceccon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Caprioli</w:t>
            </w:r>
            <w:proofErr w:type="spellEnd"/>
          </w:p>
          <w:p w14:paraId="12FB7B4D" w14:textId="77777777" w:rsidR="00B3753B" w:rsidRDefault="00B3753B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A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Diretor Presidente</w:t>
            </w:r>
          </w:p>
          <w:p w14:paraId="54B6058C" w14:textId="77777777" w:rsidR="00B3753B" w:rsidRDefault="00B3753B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A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Fundação de Apoio ao Desenvolvimento da Ciência e Tecnologia</w:t>
            </w:r>
          </w:p>
          <w:p w14:paraId="65FFBE1F" w14:textId="77777777" w:rsidR="00B3753B" w:rsidRDefault="00B3753B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A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INTERVENIENTE</w:t>
            </w:r>
          </w:p>
        </w:tc>
      </w:tr>
      <w:tr w:rsidR="00B3753B" w14:paraId="4D9B0338" w14:textId="77777777" w:rsidTr="00D73B27">
        <w:tc>
          <w:tcPr>
            <w:tcW w:w="963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AA5C6" w14:textId="77777777" w:rsidR="00B3753B" w:rsidRDefault="00B3753B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highlight w:val="white"/>
              </w:rPr>
            </w:pPr>
          </w:p>
          <w:p w14:paraId="37567233" w14:textId="77777777" w:rsidR="00B3753B" w:rsidRDefault="00B3753B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A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TESTEMUNHAS:</w:t>
            </w:r>
          </w:p>
          <w:p w14:paraId="0A67DD21" w14:textId="77777777" w:rsidR="00B3753B" w:rsidRDefault="00B3753B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</w:p>
        </w:tc>
      </w:tr>
      <w:tr w:rsidR="00B3753B" w14:paraId="06FBECA8" w14:textId="77777777" w:rsidTr="00D73B27">
        <w:tc>
          <w:tcPr>
            <w:tcW w:w="3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75914" w14:textId="77777777" w:rsidR="00B3753B" w:rsidRDefault="00B3753B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highlight w:val="white"/>
              </w:rPr>
            </w:pPr>
          </w:p>
          <w:p w14:paraId="36813706" w14:textId="77777777" w:rsidR="00B3753B" w:rsidRDefault="00B3753B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A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Nome:</w:t>
            </w:r>
          </w:p>
          <w:p w14:paraId="1628A418" w14:textId="77777777" w:rsidR="00B3753B" w:rsidRDefault="00B3753B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6553" w:type="dxa"/>
            <w:gridSpan w:val="2"/>
            <w:tcBorders>
              <w:left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BE810" w14:textId="77777777" w:rsidR="00B3753B" w:rsidRDefault="00B3753B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  <w:p w14:paraId="1F728242" w14:textId="77777777" w:rsidR="00B3753B" w:rsidRDefault="00B3753B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A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Nome:</w:t>
            </w:r>
          </w:p>
        </w:tc>
      </w:tr>
      <w:tr w:rsidR="00B3753B" w14:paraId="3C4EF462" w14:textId="77777777" w:rsidTr="00D73B27">
        <w:tc>
          <w:tcPr>
            <w:tcW w:w="3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291DF" w14:textId="77777777" w:rsidR="00B3753B" w:rsidRDefault="00B3753B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  <w:p w14:paraId="2292CB44" w14:textId="77777777" w:rsidR="00B3753B" w:rsidRDefault="00B3753B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A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CPF:</w:t>
            </w:r>
          </w:p>
          <w:p w14:paraId="748CAC78" w14:textId="77777777" w:rsidR="00B3753B" w:rsidRDefault="00B3753B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6553" w:type="dxa"/>
            <w:gridSpan w:val="2"/>
            <w:tcBorders>
              <w:left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15D58" w14:textId="77777777" w:rsidR="00B3753B" w:rsidRDefault="00B3753B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  <w:p w14:paraId="3C26EC95" w14:textId="77777777" w:rsidR="00B3753B" w:rsidRDefault="00B3753B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A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CPF:</w:t>
            </w:r>
          </w:p>
        </w:tc>
      </w:tr>
    </w:tbl>
    <w:p w14:paraId="3C022ECA" w14:textId="77777777" w:rsidR="00B3753B" w:rsidRDefault="00B3753B" w:rsidP="00B3753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line="276" w:lineRule="auto"/>
        <w:jc w:val="both"/>
        <w:rPr>
          <w:color w:val="00000A"/>
        </w:rPr>
      </w:pPr>
    </w:p>
    <w:p w14:paraId="713C1651" w14:textId="77777777" w:rsidR="00276EA3" w:rsidRDefault="007C0CB8"/>
    <w:sectPr w:rsidR="00276EA3">
      <w:footerReference w:type="default" r:id="rId9"/>
      <w:pgSz w:w="11906" w:h="16838"/>
      <w:pgMar w:top="720" w:right="1697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81079" w14:textId="77777777" w:rsidR="005C63D5" w:rsidRDefault="001B653B">
      <w:r>
        <w:separator/>
      </w:r>
    </w:p>
  </w:endnote>
  <w:endnote w:type="continuationSeparator" w:id="0">
    <w:p w14:paraId="107A9C65" w14:textId="77777777" w:rsidR="005C63D5" w:rsidRDefault="001B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9D765" w14:textId="77777777" w:rsidR="00761C63" w:rsidRDefault="007C0CB8">
    <w:pPr>
      <w:widowControl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FC2F3" w14:textId="77777777" w:rsidR="005C63D5" w:rsidRDefault="001B653B">
      <w:r>
        <w:separator/>
      </w:r>
    </w:p>
  </w:footnote>
  <w:footnote w:type="continuationSeparator" w:id="0">
    <w:p w14:paraId="452DB35E" w14:textId="77777777" w:rsidR="005C63D5" w:rsidRDefault="001B6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B6362"/>
    <w:multiLevelType w:val="multilevel"/>
    <w:tmpl w:val="FF04C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3B"/>
    <w:rsid w:val="001B653B"/>
    <w:rsid w:val="005C63D5"/>
    <w:rsid w:val="007C0CB8"/>
    <w:rsid w:val="008972FD"/>
    <w:rsid w:val="00B3753B"/>
    <w:rsid w:val="00F8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8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53B"/>
    <w:pPr>
      <w:widowControl w:val="0"/>
      <w:suppressAutoHyphens/>
      <w:spacing w:after="0" w:line="240" w:lineRule="auto"/>
    </w:pPr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B65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653B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53B"/>
    <w:pPr>
      <w:widowControl w:val="0"/>
      <w:suppressAutoHyphens/>
      <w:spacing w:after="0" w:line="240" w:lineRule="auto"/>
    </w:pPr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B65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653B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1331</Words>
  <Characters>7188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Geovani Alipio Nascimento Silva</dc:creator>
  <cp:lastModifiedBy>Lilian</cp:lastModifiedBy>
  <cp:revision>2</cp:revision>
  <cp:lastPrinted>2021-03-22T13:23:00Z</cp:lastPrinted>
  <dcterms:created xsi:type="dcterms:W3CDTF">2021-03-29T19:28:00Z</dcterms:created>
  <dcterms:modified xsi:type="dcterms:W3CDTF">2021-03-29T19:28:00Z</dcterms:modified>
</cp:coreProperties>
</file>