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Arial" w:cs="Arial"/>
          <w:sz w:val="24"/>
          <w:szCs w:val="24"/>
          <w:highlight w:val="white"/>
        </w:rPr>
      </w:pPr>
      <w:r>
        <w:rPr>
          <w:rFonts w:eastAsia="Arial" w:cs="Arial" w:ascii="Calibri" w:hAnsi="Calibri"/>
          <w:sz w:val="24"/>
          <w:szCs w:val="24"/>
          <w:highlight w:val="whit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" w:cs="Arial" w:ascii="Calibri" w:hAnsi="Calibri"/>
          <w:b/>
          <w:bCs/>
          <w:color w:val="000000"/>
          <w:sz w:val="24"/>
          <w:szCs w:val="24"/>
          <w:highlight w:val="white"/>
        </w:rPr>
        <w:t>ANEXO</w:t>
      </w:r>
      <w:bookmarkStart w:id="0" w:name="gjdgxs"/>
      <w:bookmarkEnd w:id="0"/>
      <w:r>
        <w:rPr>
          <w:rFonts w:eastAsia="Arial" w:cs="Arial" w:ascii="Calibri" w:hAnsi="Calibri"/>
          <w:b/>
          <w:bCs/>
          <w:color w:val="000000"/>
          <w:sz w:val="24"/>
          <w:szCs w:val="24"/>
          <w:highlight w:val="white"/>
        </w:rPr>
        <w:t xml:space="preserve"> I</w:t>
      </w:r>
      <w:r>
        <w:rPr>
          <w:rFonts w:eastAsia="Arial" w:cs="Arial" w:ascii="Calibri" w:hAnsi="Calibri"/>
          <w:b/>
          <w:bCs/>
          <w:sz w:val="24"/>
          <w:szCs w:val="24"/>
          <w:highlight w:val="white"/>
        </w:rPr>
        <w:t>II</w:t>
      </w:r>
      <w:r>
        <w:rPr>
          <w:rFonts w:eastAsia="Arial" w:cs="Arial" w:ascii="Calibri" w:hAnsi="Calibri"/>
          <w:b/>
          <w:bCs/>
          <w:color w:val="000000"/>
          <w:sz w:val="24"/>
          <w:szCs w:val="24"/>
          <w:highlight w:val="white"/>
        </w:rPr>
        <w:t xml:space="preserve"> – </w:t>
      </w:r>
      <w:r>
        <w:rPr>
          <w:rFonts w:eastAsia="Arial" w:cs="Arial" w:ascii="Calibri" w:hAnsi="Calibri"/>
          <w:b/>
          <w:bCs/>
          <w:color w:val="000000"/>
          <w:sz w:val="24"/>
          <w:szCs w:val="24"/>
        </w:rPr>
        <w:t>AUTODECLARAÇÃO ÉTNICO-RACIAL</w:t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Calibri" w:hAnsi="Calibri" w:eastAsia="Arial" w:cs="Arial"/>
          <w:color w:val="000000"/>
          <w:sz w:val="24"/>
          <w:szCs w:val="24"/>
        </w:rPr>
      </w:pPr>
      <w:r>
        <w:rPr>
          <w:rFonts w:eastAsia="Arial" w:cs="Arial" w:ascii="Calibri" w:hAnsi="Calibri"/>
          <w:color w:val="000000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Eu,_______________________________________________________________________________________, RG ________________________, CPF ____________________________, declaro para o fim específico de concorrer a reserva de vagas no Edital ________________ do Instituto Federal do Espirito Santo (Ifes) com base na Portaria Normativa MEC no 13 de 11 de maio de 2016 e na Resolução do Conselho Superior do Ifes no10 de 27 de marco de 2017, que me identifico como (marcar apenas uma das opções):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  ) Preto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  ) Pardo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(  ) Indígena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Declaro, também, estar ciente de que, a comprovação da falsidade desta declaração, em procedimento que me assegure o contraditório e a ampla defesa, tornará minha classificação no edital sem efeito o que implicará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Declaro, ainda, estar ciente de que poderei ser convocado, a qualquer tempo, por comissões especiais do Instituto Federal do Espírito Santo para verificação da afirmação contida na presente declaração.</w:t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both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_____________________________ – ES, ____ de _______________________ de ________.</w:t>
      </w:r>
    </w:p>
    <w:p>
      <w:pPr>
        <w:pStyle w:val="Normal1"/>
        <w:spacing w:lineRule="auto" w:line="276" w:before="0" w:after="0"/>
        <w:ind w:left="0" w:right="0" w:hanging="0"/>
        <w:jc w:val="center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color w:val="000000"/>
          <w:sz w:val="24"/>
          <w:szCs w:val="24"/>
        </w:rPr>
        <w:t>__________________________________________</w:t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Assinatura do(a) declarante </w:t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Para candidato(a) menor de 18 anos de idade Em caso de candidato(a) menor de 18 anos de idade, esta autodeclaração deverá ser assinada também pelo(a) pai/mãe ou responsável legal. Ficando o(a) pai/mãe ou responsável legal ciente de que o(a) candidato(a) passará por um processo de verificação da veracidade deste documento, autorizando o Ifes a executar os procedimentos de verificação.</w:t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___________________________________ </w:t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 do(a) pai/mãe ou responsável legal</w:t>
      </w:r>
    </w:p>
    <w:p>
      <w:pPr>
        <w:pStyle w:val="Normal1"/>
        <w:tabs>
          <w:tab w:val="clear" w:pos="720"/>
          <w:tab w:val="left" w:pos="401" w:leader="none"/>
        </w:tabs>
        <w:spacing w:lineRule="auto" w:line="276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(Somente para candidato(a) menor de 18 anos de idade) </w:t>
      </w:r>
    </w:p>
    <w:sectPr>
      <w:type w:val="nextPage"/>
      <w:pgSz w:w="11906" w:h="16838"/>
      <w:pgMar w:left="1701" w:right="851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ind w:left="0" w:hanging="0"/>
      <w:jc w:val="center"/>
    </w:pPr>
    <w:rPr>
      <w:rFonts w:ascii="Arial" w:hAnsi="Arial" w:eastAsia="Arial" w:cs="Arial"/>
      <w:b/>
      <w:sz w:val="22"/>
      <w:szCs w:val="22"/>
    </w:rPr>
  </w:style>
  <w:style w:type="paragraph" w:styleId="Ttulo2">
    <w:name w:val="Heading 2"/>
    <w:basedOn w:val="Normal1"/>
    <w:next w:val="Normal1"/>
    <w:qFormat/>
    <w:pPr>
      <w:keepNext w:val="true"/>
      <w:ind w:left="0" w:hanging="0"/>
      <w:jc w:val="center"/>
    </w:pPr>
    <w:rPr>
      <w:rFonts w:ascii="Arial" w:hAnsi="Arial" w:eastAsia="Arial" w:cs="Arial"/>
      <w:b/>
      <w:sz w:val="16"/>
      <w:szCs w:val="16"/>
    </w:rPr>
  </w:style>
  <w:style w:type="paragraph" w:styleId="Ttulo3">
    <w:name w:val="Heading 3"/>
    <w:basedOn w:val="Normal1"/>
    <w:next w:val="Normal1"/>
    <w:qFormat/>
    <w:pPr>
      <w:spacing w:lineRule="auto" w:line="240" w:before="140" w:after="0"/>
      <w:ind w:left="0" w:hanging="0"/>
      <w:jc w:val="center"/>
    </w:pPr>
    <w:rPr>
      <w:b/>
      <w:sz w:val="56"/>
      <w:szCs w:val="56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spacing w:lineRule="auto" w:line="240" w:before="60" w:after="0"/>
      <w:jc w:val="center"/>
    </w:pPr>
    <w:rPr>
      <w:b/>
      <w:sz w:val="36"/>
      <w:szCs w:val="3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263</Words>
  <Characters>1625</Characters>
  <CharactersWithSpaces>1884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2020-07-24T15:30:14Z</dcterms:modified>
  <cp:revision>2</cp:revision>
  <dc:subject/>
  <dc:title/>
</cp:coreProperties>
</file>