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55B" w:rsidRDefault="0027055B">
      <w:pPr>
        <w:pStyle w:val="LO-normal"/>
        <w:jc w:val="center"/>
        <w:rPr>
          <w:rFonts w:asciiTheme="majorHAnsi" w:eastAsia="ArialMT" w:hAnsiTheme="majorHAnsi" w:cstheme="majorHAnsi"/>
          <w:color w:val="000000"/>
          <w:sz w:val="22"/>
          <w:szCs w:val="22"/>
        </w:rPr>
      </w:pPr>
      <w:bookmarkStart w:id="0" w:name="_GoBack"/>
      <w:r>
        <w:rPr>
          <w:rFonts w:asciiTheme="majorHAnsi" w:eastAsia="ArialMT" w:hAnsiTheme="majorHAnsi" w:cstheme="majorHAnsi"/>
          <w:noProof/>
          <w:color w:val="000000"/>
          <w:sz w:val="22"/>
          <w:szCs w:val="22"/>
          <w:lang w:eastAsia="pt-BR" w:bidi="ar-SA"/>
        </w:rPr>
        <w:drawing>
          <wp:inline distT="0" distB="0" distL="0" distR="0">
            <wp:extent cx="3216440" cy="1692362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ecalho-cefo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6440" cy="1692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12C06" w:rsidRPr="0027055B" w:rsidRDefault="0027055B">
      <w:pPr>
        <w:pStyle w:val="LO-normal"/>
        <w:jc w:val="center"/>
        <w:rPr>
          <w:rFonts w:asciiTheme="majorHAnsi" w:eastAsia="ArialMT" w:hAnsiTheme="majorHAnsi" w:cstheme="majorHAnsi"/>
          <w:color w:val="000000"/>
          <w:sz w:val="22"/>
          <w:szCs w:val="22"/>
        </w:rPr>
      </w:pPr>
      <w:proofErr w:type="gramStart"/>
      <w:r w:rsidRPr="0027055B">
        <w:rPr>
          <w:rFonts w:asciiTheme="majorHAnsi" w:eastAsia="ArialMT" w:hAnsiTheme="majorHAnsi" w:cstheme="majorHAnsi"/>
          <w:color w:val="000000"/>
          <w:sz w:val="22"/>
          <w:szCs w:val="22"/>
        </w:rPr>
        <w:t xml:space="preserve">ANEXO </w:t>
      </w:r>
      <w:r w:rsidRPr="0027055B">
        <w:rPr>
          <w:rFonts w:asciiTheme="majorHAnsi" w:eastAsia="ArialMT" w:hAnsiTheme="majorHAnsi" w:cstheme="majorHAnsi"/>
          <w:sz w:val="22"/>
          <w:szCs w:val="22"/>
        </w:rPr>
        <w:t>VI</w:t>
      </w:r>
      <w:proofErr w:type="gramEnd"/>
    </w:p>
    <w:p w:rsidR="00E12C06" w:rsidRPr="0027055B" w:rsidRDefault="0027055B">
      <w:pPr>
        <w:pStyle w:val="LO-normal"/>
        <w:jc w:val="center"/>
        <w:rPr>
          <w:rFonts w:asciiTheme="majorHAnsi" w:eastAsia="ArialMT" w:hAnsiTheme="majorHAnsi" w:cstheme="majorHAnsi"/>
          <w:color w:val="000000"/>
          <w:sz w:val="22"/>
          <w:szCs w:val="22"/>
        </w:rPr>
      </w:pPr>
      <w:r w:rsidRPr="0027055B">
        <w:rPr>
          <w:rFonts w:asciiTheme="majorHAnsi" w:eastAsia="ArialMT" w:hAnsiTheme="majorHAnsi" w:cstheme="majorHAnsi"/>
          <w:color w:val="000000"/>
          <w:sz w:val="22"/>
          <w:szCs w:val="22"/>
        </w:rPr>
        <w:t>COMPROVAÇÃO DA RENDA FAMILIAR BRUTA MENSAL</w:t>
      </w:r>
    </w:p>
    <w:p w:rsidR="00E12C06" w:rsidRPr="0027055B" w:rsidRDefault="0027055B">
      <w:pPr>
        <w:pStyle w:val="LO-normal"/>
        <w:jc w:val="center"/>
        <w:rPr>
          <w:rFonts w:asciiTheme="majorHAnsi" w:eastAsia="ArialMT" w:hAnsiTheme="majorHAnsi" w:cstheme="majorHAnsi"/>
          <w:color w:val="000000"/>
          <w:sz w:val="22"/>
          <w:szCs w:val="22"/>
        </w:rPr>
      </w:pPr>
      <w:r w:rsidRPr="0027055B">
        <w:rPr>
          <w:rFonts w:asciiTheme="majorHAnsi" w:eastAsia="ArialMT" w:hAnsiTheme="majorHAnsi" w:cstheme="majorHAnsi"/>
          <w:color w:val="000000"/>
          <w:sz w:val="22"/>
          <w:szCs w:val="22"/>
        </w:rPr>
        <w:t xml:space="preserve">PARA OPTANTES DAS VAGAS DE AÇÃO AFIRMATIVA </w:t>
      </w:r>
      <w:proofErr w:type="gramStart"/>
      <w:r w:rsidRPr="0027055B">
        <w:rPr>
          <w:rFonts w:asciiTheme="majorHAnsi" w:eastAsia="ArialMT" w:hAnsiTheme="majorHAnsi" w:cstheme="majorHAnsi"/>
          <w:color w:val="000000"/>
          <w:sz w:val="22"/>
          <w:szCs w:val="22"/>
        </w:rPr>
        <w:t>1</w:t>
      </w:r>
      <w:proofErr w:type="gramEnd"/>
      <w:r w:rsidRPr="0027055B">
        <w:rPr>
          <w:rFonts w:asciiTheme="majorHAnsi" w:eastAsia="ArialMT" w:hAnsiTheme="majorHAnsi" w:cstheme="majorHAnsi"/>
          <w:color w:val="000000"/>
          <w:sz w:val="22"/>
          <w:szCs w:val="22"/>
        </w:rPr>
        <w:t xml:space="preserve"> (AA1)</w:t>
      </w:r>
    </w:p>
    <w:p w:rsidR="00E12C06" w:rsidRPr="0027055B" w:rsidRDefault="0027055B">
      <w:pPr>
        <w:pStyle w:val="LO-normal"/>
        <w:jc w:val="center"/>
        <w:rPr>
          <w:rFonts w:asciiTheme="majorHAnsi" w:eastAsia="ArialMT" w:hAnsiTheme="majorHAnsi" w:cstheme="majorHAnsi"/>
          <w:color w:val="000000"/>
          <w:sz w:val="22"/>
          <w:szCs w:val="22"/>
        </w:rPr>
      </w:pPr>
      <w:r w:rsidRPr="0027055B">
        <w:rPr>
          <w:rFonts w:asciiTheme="majorHAnsi" w:eastAsia="ArialMT" w:hAnsiTheme="majorHAnsi" w:cstheme="majorHAnsi"/>
          <w:color w:val="000000"/>
          <w:sz w:val="22"/>
          <w:szCs w:val="22"/>
        </w:rPr>
        <w:t xml:space="preserve">(renda menor ou igual a 1,5 </w:t>
      </w:r>
      <w:proofErr w:type="spellStart"/>
      <w:proofErr w:type="gramStart"/>
      <w:r w:rsidRPr="0027055B">
        <w:rPr>
          <w:rFonts w:asciiTheme="majorHAnsi" w:eastAsia="ArialMT" w:hAnsiTheme="majorHAnsi" w:cstheme="majorHAnsi"/>
          <w:color w:val="000000"/>
          <w:sz w:val="22"/>
          <w:szCs w:val="22"/>
        </w:rPr>
        <w:t>sm</w:t>
      </w:r>
      <w:proofErr w:type="spellEnd"/>
      <w:proofErr w:type="gramEnd"/>
      <w:r w:rsidRPr="0027055B">
        <w:rPr>
          <w:rFonts w:asciiTheme="majorHAnsi" w:eastAsia="ArialMT" w:hAnsiTheme="majorHAnsi" w:cstheme="majorHAnsi"/>
          <w:color w:val="000000"/>
          <w:sz w:val="22"/>
          <w:szCs w:val="22"/>
        </w:rPr>
        <w:t>/p – salário-mínimo per capita)</w:t>
      </w:r>
    </w:p>
    <w:p w:rsidR="00E12C06" w:rsidRPr="0027055B" w:rsidRDefault="00E12C06">
      <w:pPr>
        <w:pStyle w:val="LO-normal"/>
        <w:jc w:val="center"/>
        <w:rPr>
          <w:rFonts w:asciiTheme="majorHAnsi" w:eastAsia="ArialMT" w:hAnsiTheme="majorHAnsi" w:cstheme="majorHAnsi"/>
          <w:color w:val="000000"/>
          <w:sz w:val="22"/>
          <w:szCs w:val="22"/>
        </w:rPr>
      </w:pPr>
    </w:p>
    <w:p w:rsidR="00E12C06" w:rsidRPr="0027055B" w:rsidRDefault="00E12C06">
      <w:pPr>
        <w:pStyle w:val="LO-normal"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:rsidR="00E12C06" w:rsidRPr="0027055B" w:rsidRDefault="0027055B">
      <w:pPr>
        <w:pStyle w:val="LO-normal"/>
        <w:jc w:val="both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r w:rsidRPr="0027055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1. </w:t>
      </w:r>
      <w:r w:rsidRPr="0027055B">
        <w:rPr>
          <w:rFonts w:asciiTheme="majorHAnsi" w:eastAsia="Calibri" w:hAnsiTheme="majorHAnsi" w:cstheme="majorHAnsi"/>
          <w:b/>
          <w:sz w:val="22"/>
          <w:szCs w:val="22"/>
        </w:rPr>
        <w:t>DOCUMENTAÇÃO</w:t>
      </w:r>
      <w:r w:rsidRPr="0027055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 EXIGIDA</w:t>
      </w:r>
    </w:p>
    <w:p w:rsidR="00E12C06" w:rsidRPr="0027055B" w:rsidRDefault="0027055B">
      <w:pPr>
        <w:pStyle w:val="LO-normal"/>
        <w:jc w:val="both"/>
        <w:rPr>
          <w:rFonts w:asciiTheme="majorHAnsi" w:eastAsia="Calibri" w:hAnsiTheme="majorHAnsi" w:cstheme="majorHAnsi"/>
        </w:rPr>
      </w:pPr>
      <w:r w:rsidRPr="0027055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1.1. </w:t>
      </w:r>
      <w:r w:rsidRPr="0027055B">
        <w:rPr>
          <w:rFonts w:asciiTheme="majorHAnsi" w:eastAsia="Calibri" w:hAnsiTheme="majorHAnsi" w:cstheme="majorHAnsi"/>
          <w:sz w:val="22"/>
          <w:szCs w:val="22"/>
        </w:rPr>
        <w:t>Histórico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Escolar do Ensino Fundamental em Escola </w:t>
      </w:r>
      <w:r w:rsidRPr="0027055B">
        <w:rPr>
          <w:rFonts w:asciiTheme="majorHAnsi" w:eastAsia="Calibri" w:hAnsiTheme="majorHAnsi" w:cstheme="majorHAnsi"/>
          <w:sz w:val="22"/>
          <w:szCs w:val="22"/>
        </w:rPr>
        <w:t>Pública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, conforme Portaria Normativa do MEC </w:t>
      </w:r>
      <w:proofErr w:type="gramStart"/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>no 18</w:t>
      </w:r>
      <w:proofErr w:type="gramEnd"/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de 11/10/2012, ou </w:t>
      </w:r>
      <w:r w:rsidRPr="0027055B">
        <w:rPr>
          <w:rFonts w:asciiTheme="majorHAnsi" w:eastAsia="Calibri" w:hAnsiTheme="majorHAnsi" w:cstheme="majorHAnsi"/>
          <w:sz w:val="22"/>
          <w:szCs w:val="22"/>
        </w:rPr>
        <w:t>Declaração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nos termos do item 14.4.1.</w:t>
      </w:r>
    </w:p>
    <w:p w:rsidR="00E12C06" w:rsidRPr="0027055B" w:rsidRDefault="0027055B">
      <w:pPr>
        <w:pStyle w:val="LO-normal"/>
        <w:jc w:val="both"/>
        <w:rPr>
          <w:rFonts w:asciiTheme="majorHAnsi" w:eastAsia="Calibri" w:hAnsiTheme="majorHAnsi" w:cstheme="majorHAnsi"/>
        </w:rPr>
      </w:pPr>
      <w:r w:rsidRPr="0027055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1.2. </w:t>
      </w:r>
      <w:proofErr w:type="spellStart"/>
      <w:r w:rsidRPr="0027055B">
        <w:rPr>
          <w:rFonts w:asciiTheme="majorHAnsi" w:eastAsia="Calibri" w:hAnsiTheme="majorHAnsi" w:cstheme="majorHAnsi"/>
          <w:sz w:val="22"/>
          <w:szCs w:val="22"/>
        </w:rPr>
        <w:t>Autodeclaração</w:t>
      </w:r>
      <w:proofErr w:type="spellEnd"/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r w:rsidRPr="0027055B">
        <w:rPr>
          <w:rFonts w:asciiTheme="majorHAnsi" w:eastAsia="Calibri" w:hAnsiTheme="majorHAnsi" w:cstheme="majorHAnsi"/>
          <w:sz w:val="22"/>
          <w:szCs w:val="22"/>
        </w:rPr>
        <w:t>Étnico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-racial – </w:t>
      </w:r>
      <w:r w:rsidRPr="0027055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SOMENTE 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para candidatos concorrentes as vagas de PPI -(Autodeclarados pretos, pardos, </w:t>
      </w:r>
      <w:r w:rsidRPr="0027055B">
        <w:rPr>
          <w:rFonts w:asciiTheme="majorHAnsi" w:eastAsia="Calibri" w:hAnsiTheme="majorHAnsi" w:cstheme="majorHAnsi"/>
          <w:sz w:val="22"/>
          <w:szCs w:val="22"/>
        </w:rPr>
        <w:t>indígenas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) </w:t>
      </w:r>
      <w:r w:rsidRPr="0027055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(ANEXO </w:t>
      </w:r>
      <w:r w:rsidRPr="0027055B">
        <w:rPr>
          <w:rFonts w:asciiTheme="majorHAnsi" w:eastAsia="Calibri" w:hAnsiTheme="majorHAnsi" w:cstheme="majorHAnsi"/>
          <w:b/>
          <w:sz w:val="22"/>
          <w:szCs w:val="22"/>
        </w:rPr>
        <w:t>III</w:t>
      </w:r>
      <w:r w:rsidRPr="0027055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)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>.</w:t>
      </w:r>
    </w:p>
    <w:p w:rsidR="00E12C06" w:rsidRPr="0027055B" w:rsidRDefault="0027055B">
      <w:pPr>
        <w:pStyle w:val="LO-normal"/>
        <w:jc w:val="both"/>
        <w:rPr>
          <w:rFonts w:asciiTheme="majorHAnsi" w:eastAsia="Calibri" w:hAnsiTheme="majorHAnsi" w:cstheme="majorHAnsi"/>
        </w:rPr>
      </w:pPr>
      <w:r w:rsidRPr="0027055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1.3. </w:t>
      </w:r>
      <w:r w:rsidRPr="0027055B">
        <w:rPr>
          <w:rFonts w:asciiTheme="majorHAnsi" w:eastAsia="Calibri" w:hAnsiTheme="majorHAnsi" w:cstheme="majorHAnsi"/>
          <w:sz w:val="22"/>
          <w:szCs w:val="22"/>
        </w:rPr>
        <w:t>Declaração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de que cursou integralmente o ensino fundamental em escola </w:t>
      </w:r>
      <w:r w:rsidRPr="0027055B">
        <w:rPr>
          <w:rFonts w:asciiTheme="majorHAnsi" w:eastAsia="Calibri" w:hAnsiTheme="majorHAnsi" w:cstheme="majorHAnsi"/>
          <w:sz w:val="22"/>
          <w:szCs w:val="22"/>
        </w:rPr>
        <w:t>pública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(</w:t>
      </w:r>
      <w:r w:rsidRPr="0027055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ANEXO VII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>).</w:t>
      </w:r>
    </w:p>
    <w:p w:rsidR="00E12C06" w:rsidRPr="0027055B" w:rsidRDefault="0027055B">
      <w:pPr>
        <w:pStyle w:val="LO-normal"/>
        <w:jc w:val="both"/>
        <w:rPr>
          <w:rFonts w:asciiTheme="majorHAnsi" w:eastAsia="Calibri" w:hAnsiTheme="majorHAnsi" w:cstheme="majorHAnsi"/>
        </w:rPr>
      </w:pPr>
      <w:r w:rsidRPr="0027055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1.4. </w:t>
      </w:r>
      <w:r w:rsidRPr="0027055B">
        <w:rPr>
          <w:rFonts w:asciiTheme="majorHAnsi" w:eastAsia="Calibri" w:hAnsiTheme="majorHAnsi" w:cstheme="majorHAnsi"/>
          <w:sz w:val="22"/>
          <w:szCs w:val="22"/>
        </w:rPr>
        <w:t>Cópia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da Carteira de Identidade ou </w:t>
      </w:r>
      <w:r w:rsidRPr="0027055B">
        <w:rPr>
          <w:rFonts w:asciiTheme="majorHAnsi" w:eastAsia="Calibri" w:hAnsiTheme="majorHAnsi" w:cstheme="majorHAnsi"/>
          <w:sz w:val="22"/>
          <w:szCs w:val="22"/>
        </w:rPr>
        <w:t>certidão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de nascimento (menor de idade) </w:t>
      </w:r>
      <w:proofErr w:type="gramStart"/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>do(</w:t>
      </w:r>
      <w:proofErr w:type="gramEnd"/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>a) candidato(a).</w:t>
      </w:r>
    </w:p>
    <w:p w:rsidR="00E12C06" w:rsidRPr="0027055B" w:rsidRDefault="0027055B">
      <w:pPr>
        <w:pStyle w:val="LO-normal"/>
        <w:jc w:val="both"/>
        <w:rPr>
          <w:rFonts w:asciiTheme="majorHAnsi" w:eastAsia="Calibri" w:hAnsiTheme="majorHAnsi" w:cstheme="majorHAnsi"/>
        </w:rPr>
      </w:pPr>
      <w:r w:rsidRPr="0027055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1.5. </w:t>
      </w:r>
      <w:r w:rsidRPr="0027055B">
        <w:rPr>
          <w:rFonts w:asciiTheme="majorHAnsi" w:eastAsia="Calibri" w:hAnsiTheme="majorHAnsi" w:cstheme="majorHAnsi"/>
          <w:sz w:val="22"/>
          <w:szCs w:val="22"/>
        </w:rPr>
        <w:t>Inscrição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no Cadastro </w:t>
      </w:r>
      <w:r w:rsidRPr="0027055B">
        <w:rPr>
          <w:rFonts w:asciiTheme="majorHAnsi" w:eastAsia="Calibri" w:hAnsiTheme="majorHAnsi" w:cstheme="majorHAnsi"/>
          <w:sz w:val="22"/>
          <w:szCs w:val="22"/>
        </w:rPr>
        <w:t>Único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para Programas Sociais do Govern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o Federal – </w:t>
      </w:r>
      <w:proofErr w:type="spellStart"/>
      <w:proofErr w:type="gramStart"/>
      <w:r w:rsidRPr="0027055B">
        <w:rPr>
          <w:rFonts w:asciiTheme="majorHAnsi" w:eastAsia="Calibri" w:hAnsiTheme="majorHAnsi" w:cstheme="majorHAnsi"/>
          <w:sz w:val="22"/>
          <w:szCs w:val="22"/>
        </w:rPr>
        <w:t>CadÚnico</w:t>
      </w:r>
      <w:proofErr w:type="spellEnd"/>
      <w:proofErr w:type="gramEnd"/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, de que trata o Decreto nº 6.135/2007, com </w:t>
      </w:r>
      <w:r w:rsidRPr="0027055B">
        <w:rPr>
          <w:rFonts w:asciiTheme="majorHAnsi" w:eastAsia="Calibri" w:hAnsiTheme="majorHAnsi" w:cstheme="majorHAnsi"/>
          <w:sz w:val="22"/>
          <w:szCs w:val="22"/>
        </w:rPr>
        <w:t>informações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atualizadas em um </w:t>
      </w:r>
      <w:r w:rsidRPr="0027055B">
        <w:rPr>
          <w:rFonts w:asciiTheme="majorHAnsi" w:eastAsia="Calibri" w:hAnsiTheme="majorHAnsi" w:cstheme="majorHAnsi"/>
          <w:sz w:val="22"/>
          <w:szCs w:val="22"/>
        </w:rPr>
        <w:t>período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r w:rsidRPr="0027055B">
        <w:rPr>
          <w:rFonts w:asciiTheme="majorHAnsi" w:eastAsia="Calibri" w:hAnsiTheme="majorHAnsi" w:cstheme="majorHAnsi"/>
          <w:sz w:val="22"/>
          <w:szCs w:val="22"/>
        </w:rPr>
        <w:t>máximo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de </w:t>
      </w:r>
      <w:r w:rsidRPr="0027055B">
        <w:rPr>
          <w:rFonts w:asciiTheme="majorHAnsi" w:eastAsia="Calibri" w:hAnsiTheme="majorHAnsi" w:cstheme="majorHAnsi"/>
          <w:sz w:val="22"/>
          <w:szCs w:val="22"/>
        </w:rPr>
        <w:t>três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meses anteriores a data da </w:t>
      </w:r>
      <w:r w:rsidRPr="0027055B">
        <w:rPr>
          <w:rFonts w:asciiTheme="majorHAnsi" w:eastAsia="Calibri" w:hAnsiTheme="majorHAnsi" w:cstheme="majorHAnsi"/>
          <w:sz w:val="22"/>
          <w:szCs w:val="22"/>
        </w:rPr>
        <w:t>inscrição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no Processo Seletivo.</w:t>
      </w:r>
    </w:p>
    <w:p w:rsidR="00E12C06" w:rsidRPr="0027055B" w:rsidRDefault="0027055B">
      <w:pPr>
        <w:pStyle w:val="LO-normal"/>
        <w:jc w:val="both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r w:rsidRPr="0027055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PARA </w:t>
      </w:r>
      <w:r w:rsidRPr="0027055B">
        <w:rPr>
          <w:rFonts w:asciiTheme="majorHAnsi" w:eastAsia="Calibri" w:hAnsiTheme="majorHAnsi" w:cstheme="majorHAnsi"/>
          <w:b/>
          <w:sz w:val="22"/>
          <w:szCs w:val="22"/>
        </w:rPr>
        <w:t>INSCRIÇÃO</w:t>
      </w:r>
      <w:r w:rsidRPr="0027055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 NO </w:t>
      </w:r>
      <w:r w:rsidRPr="0027055B">
        <w:rPr>
          <w:rFonts w:asciiTheme="majorHAnsi" w:eastAsia="Calibri" w:hAnsiTheme="majorHAnsi" w:cstheme="majorHAnsi"/>
          <w:b/>
          <w:sz w:val="22"/>
          <w:szCs w:val="22"/>
        </w:rPr>
        <w:t>CADÚNICO</w:t>
      </w:r>
      <w:r w:rsidRPr="0027055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, O CANDIDATO </w:t>
      </w:r>
      <w:r w:rsidRPr="0027055B">
        <w:rPr>
          <w:rFonts w:asciiTheme="majorHAnsi" w:eastAsia="Calibri" w:hAnsiTheme="majorHAnsi" w:cstheme="majorHAnsi"/>
          <w:b/>
          <w:sz w:val="22"/>
          <w:szCs w:val="22"/>
        </w:rPr>
        <w:t>DEVERÁ</w:t>
      </w:r>
      <w:r w:rsidRPr="0027055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 PROCURAR UM POSTO DE CADASTRAMENT</w:t>
      </w:r>
      <w:r w:rsidRPr="0027055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O DA PREFEITURA, QUE MUITAS VEZES FUNCIONA NO CENTRO DE </w:t>
      </w:r>
      <w:r w:rsidRPr="0027055B">
        <w:rPr>
          <w:rFonts w:asciiTheme="majorHAnsi" w:eastAsia="Calibri" w:hAnsiTheme="majorHAnsi" w:cstheme="majorHAnsi"/>
          <w:b/>
          <w:sz w:val="22"/>
          <w:szCs w:val="22"/>
        </w:rPr>
        <w:t>REFERÊNCIA</w:t>
      </w:r>
      <w:r w:rsidRPr="0027055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 DA </w:t>
      </w:r>
      <w:r w:rsidRPr="0027055B">
        <w:rPr>
          <w:rFonts w:asciiTheme="majorHAnsi" w:eastAsia="Calibri" w:hAnsiTheme="majorHAnsi" w:cstheme="majorHAnsi"/>
          <w:b/>
          <w:sz w:val="22"/>
          <w:szCs w:val="22"/>
        </w:rPr>
        <w:t>ASSISTÊNCIA</w:t>
      </w:r>
      <w:r w:rsidRPr="0027055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 SOCIAL – CRAS DO SEU </w:t>
      </w:r>
      <w:r w:rsidRPr="0027055B">
        <w:rPr>
          <w:rFonts w:asciiTheme="majorHAnsi" w:eastAsia="Calibri" w:hAnsiTheme="majorHAnsi" w:cstheme="majorHAnsi"/>
          <w:b/>
          <w:sz w:val="22"/>
          <w:szCs w:val="22"/>
        </w:rPr>
        <w:t>MUNICÍPIO</w:t>
      </w:r>
      <w:r w:rsidRPr="0027055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.</w:t>
      </w:r>
    </w:p>
    <w:p w:rsidR="00E12C06" w:rsidRPr="0027055B" w:rsidRDefault="0027055B">
      <w:pPr>
        <w:pStyle w:val="LO-normal"/>
        <w:jc w:val="both"/>
        <w:rPr>
          <w:rFonts w:asciiTheme="majorHAnsi" w:eastAsia="Calibri" w:hAnsiTheme="majorHAnsi" w:cstheme="majorHAnsi"/>
        </w:rPr>
      </w:pPr>
      <w:r w:rsidRPr="0027055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1.6. 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Caso o candidato </w:t>
      </w:r>
      <w:r w:rsidRPr="0027055B">
        <w:rPr>
          <w:rFonts w:asciiTheme="majorHAnsi" w:eastAsia="Calibri" w:hAnsiTheme="majorHAnsi" w:cstheme="majorHAnsi"/>
          <w:sz w:val="22"/>
          <w:szCs w:val="22"/>
        </w:rPr>
        <w:t>não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possua </w:t>
      </w:r>
      <w:proofErr w:type="spellStart"/>
      <w:proofErr w:type="gramStart"/>
      <w:r w:rsidRPr="0027055B">
        <w:rPr>
          <w:rFonts w:asciiTheme="majorHAnsi" w:eastAsia="Calibri" w:hAnsiTheme="majorHAnsi" w:cstheme="majorHAnsi"/>
          <w:sz w:val="22"/>
          <w:szCs w:val="22"/>
        </w:rPr>
        <w:t>CadÚnico</w:t>
      </w:r>
      <w:proofErr w:type="spellEnd"/>
      <w:proofErr w:type="gramEnd"/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atualizado, </w:t>
      </w:r>
      <w:r w:rsidRPr="0027055B">
        <w:rPr>
          <w:rFonts w:asciiTheme="majorHAnsi" w:eastAsia="Calibri" w:hAnsiTheme="majorHAnsi" w:cstheme="majorHAnsi"/>
          <w:sz w:val="22"/>
          <w:szCs w:val="22"/>
        </w:rPr>
        <w:t>deverá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apresentar a </w:t>
      </w:r>
      <w:r w:rsidRPr="0027055B">
        <w:rPr>
          <w:rFonts w:asciiTheme="majorHAnsi" w:eastAsia="Calibri" w:hAnsiTheme="majorHAnsi" w:cstheme="majorHAnsi"/>
          <w:sz w:val="22"/>
          <w:szCs w:val="22"/>
        </w:rPr>
        <w:t>Documentação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exigida para a </w:t>
      </w:r>
      <w:r w:rsidRPr="0027055B">
        <w:rPr>
          <w:rFonts w:asciiTheme="majorHAnsi" w:eastAsia="Calibri" w:hAnsiTheme="majorHAnsi" w:cstheme="majorHAnsi"/>
          <w:sz w:val="22"/>
          <w:szCs w:val="22"/>
        </w:rPr>
        <w:t>comprovação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da renda familiar bruta mens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al per capita do candidato e de todos os componentes da </w:t>
      </w:r>
      <w:r w:rsidRPr="0027055B">
        <w:rPr>
          <w:rFonts w:asciiTheme="majorHAnsi" w:eastAsia="Calibri" w:hAnsiTheme="majorHAnsi" w:cstheme="majorHAnsi"/>
          <w:sz w:val="22"/>
          <w:szCs w:val="22"/>
        </w:rPr>
        <w:t>família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>, conforme itens 2 e 3.</w:t>
      </w:r>
    </w:p>
    <w:p w:rsidR="00E12C06" w:rsidRPr="0027055B" w:rsidRDefault="0027055B">
      <w:pPr>
        <w:pStyle w:val="LO-normal"/>
        <w:jc w:val="both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r w:rsidRPr="0027055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IMPORTANTE: </w:t>
      </w:r>
      <w:r w:rsidRPr="0027055B">
        <w:rPr>
          <w:rFonts w:asciiTheme="majorHAnsi" w:eastAsia="Calibri" w:hAnsiTheme="majorHAnsi" w:cstheme="majorHAnsi"/>
          <w:b/>
          <w:sz w:val="22"/>
          <w:szCs w:val="22"/>
        </w:rPr>
        <w:t>Você</w:t>
      </w:r>
      <w:r w:rsidRPr="0027055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 que </w:t>
      </w:r>
      <w:r w:rsidRPr="0027055B">
        <w:rPr>
          <w:rFonts w:asciiTheme="majorHAnsi" w:eastAsia="Calibri" w:hAnsiTheme="majorHAnsi" w:cstheme="majorHAnsi"/>
          <w:b/>
          <w:sz w:val="22"/>
          <w:szCs w:val="22"/>
        </w:rPr>
        <w:t>está</w:t>
      </w:r>
      <w:r w:rsidRPr="0027055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 cadastrado no </w:t>
      </w:r>
      <w:proofErr w:type="spellStart"/>
      <w:proofErr w:type="gramStart"/>
      <w:r w:rsidRPr="0027055B">
        <w:rPr>
          <w:rFonts w:asciiTheme="majorHAnsi" w:eastAsia="Calibri" w:hAnsiTheme="majorHAnsi" w:cstheme="majorHAnsi"/>
          <w:b/>
          <w:sz w:val="22"/>
          <w:szCs w:val="22"/>
        </w:rPr>
        <w:t>CadÚnico</w:t>
      </w:r>
      <w:proofErr w:type="spellEnd"/>
      <w:proofErr w:type="gramEnd"/>
      <w:r w:rsidRPr="0027055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 </w:t>
      </w:r>
      <w:r w:rsidRPr="0027055B">
        <w:rPr>
          <w:rFonts w:asciiTheme="majorHAnsi" w:eastAsia="Calibri" w:hAnsiTheme="majorHAnsi" w:cstheme="majorHAnsi"/>
          <w:b/>
          <w:sz w:val="22"/>
          <w:szCs w:val="22"/>
        </w:rPr>
        <w:t>deve</w:t>
      </w:r>
      <w:r w:rsidRPr="0027055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 procurar o CRAS ou o posto de </w:t>
      </w:r>
      <w:proofErr w:type="gramStart"/>
      <w:r w:rsidRPr="0027055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cadastramento</w:t>
      </w:r>
      <w:proofErr w:type="gramEnd"/>
      <w:r w:rsidRPr="0027055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 para </w:t>
      </w:r>
      <w:r w:rsidRPr="0027055B">
        <w:rPr>
          <w:rFonts w:asciiTheme="majorHAnsi" w:eastAsia="Calibri" w:hAnsiTheme="majorHAnsi" w:cstheme="majorHAnsi"/>
          <w:b/>
          <w:sz w:val="22"/>
          <w:szCs w:val="22"/>
        </w:rPr>
        <w:t>atualização</w:t>
      </w:r>
      <w:r w:rsidRPr="0027055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 das </w:t>
      </w:r>
      <w:r w:rsidRPr="0027055B">
        <w:rPr>
          <w:rFonts w:asciiTheme="majorHAnsi" w:eastAsia="Calibri" w:hAnsiTheme="majorHAnsi" w:cstheme="majorHAnsi"/>
          <w:b/>
          <w:sz w:val="22"/>
          <w:szCs w:val="22"/>
        </w:rPr>
        <w:t>informações</w:t>
      </w:r>
      <w:r w:rsidRPr="0027055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 do seu grupo familiar, quando </w:t>
      </w:r>
      <w:r w:rsidRPr="0027055B">
        <w:rPr>
          <w:rFonts w:asciiTheme="majorHAnsi" w:eastAsia="Calibri" w:hAnsiTheme="majorHAnsi" w:cstheme="majorHAnsi"/>
          <w:b/>
          <w:sz w:val="22"/>
          <w:szCs w:val="22"/>
        </w:rPr>
        <w:t>necessário</w:t>
      </w:r>
      <w:r w:rsidRPr="0027055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, sempre que mudar algo em sua </w:t>
      </w:r>
      <w:r w:rsidRPr="0027055B">
        <w:rPr>
          <w:rFonts w:asciiTheme="majorHAnsi" w:eastAsia="Calibri" w:hAnsiTheme="majorHAnsi" w:cstheme="majorHAnsi"/>
          <w:b/>
          <w:sz w:val="22"/>
          <w:szCs w:val="22"/>
        </w:rPr>
        <w:t>família</w:t>
      </w:r>
      <w:r w:rsidRPr="0027055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, como nascimento de um filho, </w:t>
      </w:r>
      <w:r w:rsidRPr="0027055B">
        <w:rPr>
          <w:rFonts w:asciiTheme="majorHAnsi" w:eastAsia="Calibri" w:hAnsiTheme="majorHAnsi" w:cstheme="majorHAnsi"/>
          <w:b/>
          <w:sz w:val="22"/>
          <w:szCs w:val="22"/>
        </w:rPr>
        <w:t>mudança</w:t>
      </w:r>
      <w:r w:rsidRPr="0027055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 de </w:t>
      </w:r>
      <w:r w:rsidRPr="0027055B">
        <w:rPr>
          <w:rFonts w:asciiTheme="majorHAnsi" w:eastAsia="Calibri" w:hAnsiTheme="majorHAnsi" w:cstheme="majorHAnsi"/>
          <w:b/>
          <w:sz w:val="22"/>
          <w:szCs w:val="22"/>
        </w:rPr>
        <w:t>residência</w:t>
      </w:r>
      <w:r w:rsidRPr="0027055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 ou de emprego, </w:t>
      </w:r>
      <w:r w:rsidRPr="0027055B">
        <w:rPr>
          <w:rFonts w:asciiTheme="majorHAnsi" w:eastAsia="Calibri" w:hAnsiTheme="majorHAnsi" w:cstheme="majorHAnsi"/>
          <w:b/>
          <w:sz w:val="22"/>
          <w:szCs w:val="22"/>
        </w:rPr>
        <w:t>alteração</w:t>
      </w:r>
      <w:r w:rsidRPr="0027055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 salarial ou quando </w:t>
      </w:r>
      <w:r w:rsidRPr="0027055B">
        <w:rPr>
          <w:rFonts w:asciiTheme="majorHAnsi" w:eastAsia="Calibri" w:hAnsiTheme="majorHAnsi" w:cstheme="majorHAnsi"/>
          <w:b/>
          <w:sz w:val="22"/>
          <w:szCs w:val="22"/>
        </w:rPr>
        <w:t>alguém</w:t>
      </w:r>
      <w:r w:rsidRPr="0027055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 deixar de morar na sua casa.</w:t>
      </w:r>
    </w:p>
    <w:p w:rsidR="00E12C06" w:rsidRPr="0027055B" w:rsidRDefault="0027055B">
      <w:pPr>
        <w:pStyle w:val="LO-normal"/>
        <w:jc w:val="both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r w:rsidRPr="0027055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2. </w:t>
      </w:r>
      <w:r w:rsidRPr="0027055B">
        <w:rPr>
          <w:rFonts w:asciiTheme="majorHAnsi" w:eastAsia="Calibri" w:hAnsiTheme="majorHAnsi" w:cstheme="majorHAnsi"/>
          <w:b/>
          <w:sz w:val="22"/>
          <w:szCs w:val="22"/>
        </w:rPr>
        <w:t>Apuração</w:t>
      </w:r>
      <w:r w:rsidRPr="0027055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 da renda familiar bruta mensal per capita que </w:t>
      </w:r>
      <w:r w:rsidRPr="0027055B">
        <w:rPr>
          <w:rFonts w:asciiTheme="majorHAnsi" w:eastAsia="Calibri" w:hAnsiTheme="majorHAnsi" w:cstheme="majorHAnsi"/>
          <w:b/>
          <w:sz w:val="22"/>
          <w:szCs w:val="22"/>
        </w:rPr>
        <w:t>deverá</w:t>
      </w:r>
      <w:r w:rsidRPr="0027055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 ser compro</w:t>
      </w:r>
      <w:r w:rsidRPr="0027055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vada por todos os membros da </w:t>
      </w:r>
      <w:r w:rsidRPr="0027055B">
        <w:rPr>
          <w:rFonts w:asciiTheme="majorHAnsi" w:eastAsia="Calibri" w:hAnsiTheme="majorHAnsi" w:cstheme="majorHAnsi"/>
          <w:b/>
          <w:sz w:val="22"/>
          <w:szCs w:val="22"/>
        </w:rPr>
        <w:t>família</w:t>
      </w:r>
    </w:p>
    <w:p w:rsidR="00E12C06" w:rsidRPr="0027055B" w:rsidRDefault="0027055B">
      <w:pPr>
        <w:pStyle w:val="LO-normal"/>
        <w:jc w:val="both"/>
        <w:rPr>
          <w:rFonts w:asciiTheme="majorHAnsi" w:eastAsia="Calibri" w:hAnsiTheme="majorHAnsi" w:cstheme="majorHAnsi"/>
        </w:rPr>
      </w:pPr>
      <w:r w:rsidRPr="0027055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2.1. 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Na </w:t>
      </w:r>
      <w:r w:rsidRPr="0027055B">
        <w:rPr>
          <w:rFonts w:asciiTheme="majorHAnsi" w:eastAsia="Calibri" w:hAnsiTheme="majorHAnsi" w:cstheme="majorHAnsi"/>
          <w:sz w:val="22"/>
          <w:szCs w:val="22"/>
        </w:rPr>
        <w:t>avaliação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r w:rsidRPr="0027055B">
        <w:rPr>
          <w:rFonts w:asciiTheme="majorHAnsi" w:eastAsia="Calibri" w:hAnsiTheme="majorHAnsi" w:cstheme="majorHAnsi"/>
          <w:sz w:val="22"/>
          <w:szCs w:val="22"/>
        </w:rPr>
        <w:t>socioeconômica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para </w:t>
      </w:r>
      <w:r w:rsidRPr="0027055B">
        <w:rPr>
          <w:rFonts w:asciiTheme="majorHAnsi" w:eastAsia="Calibri" w:hAnsiTheme="majorHAnsi" w:cstheme="majorHAnsi"/>
          <w:sz w:val="22"/>
          <w:szCs w:val="22"/>
        </w:rPr>
        <w:t>apuração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da renda familiar bruta mensal per capita de que trata o subitem 14.6 deste edital, considera-se:</w:t>
      </w:r>
    </w:p>
    <w:p w:rsidR="00E12C06" w:rsidRPr="0027055B" w:rsidRDefault="0027055B">
      <w:pPr>
        <w:pStyle w:val="LO-normal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I. </w:t>
      </w:r>
      <w:proofErr w:type="gramStart"/>
      <w:r w:rsidRPr="0027055B">
        <w:rPr>
          <w:rFonts w:asciiTheme="majorHAnsi" w:eastAsia="Calibri" w:hAnsiTheme="majorHAnsi" w:cstheme="majorHAnsi"/>
          <w:sz w:val="22"/>
          <w:szCs w:val="22"/>
        </w:rPr>
        <w:t>família</w:t>
      </w:r>
      <w:proofErr w:type="gramEnd"/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>, a unidade nuclear composta por uma ou mais pessoas, eventualme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nte ampliada por outras pessoas que contribuam para o rendimento ou tenham suas despesas atendidas por aquela unidade familiar, todas moradoras em um mesmo </w:t>
      </w:r>
      <w:r w:rsidRPr="0027055B">
        <w:rPr>
          <w:rFonts w:asciiTheme="majorHAnsi" w:eastAsia="Calibri" w:hAnsiTheme="majorHAnsi" w:cstheme="majorHAnsi"/>
          <w:sz w:val="22"/>
          <w:szCs w:val="22"/>
        </w:rPr>
        <w:t>domicílio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>;</w:t>
      </w:r>
    </w:p>
    <w:p w:rsidR="00E12C06" w:rsidRPr="0027055B" w:rsidRDefault="0027055B">
      <w:pPr>
        <w:pStyle w:val="LO-normal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II. </w:t>
      </w:r>
      <w:proofErr w:type="gramStart"/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>morador</w:t>
      </w:r>
      <w:proofErr w:type="gramEnd"/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, a pessoa que tem o </w:t>
      </w:r>
      <w:r w:rsidRPr="0027055B">
        <w:rPr>
          <w:rFonts w:asciiTheme="majorHAnsi" w:eastAsia="Calibri" w:hAnsiTheme="majorHAnsi" w:cstheme="majorHAnsi"/>
          <w:sz w:val="22"/>
          <w:szCs w:val="22"/>
        </w:rPr>
        <w:t>domicílio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como local habitual de </w:t>
      </w:r>
      <w:r w:rsidRPr="0027055B">
        <w:rPr>
          <w:rFonts w:asciiTheme="majorHAnsi" w:eastAsia="Calibri" w:hAnsiTheme="majorHAnsi" w:cstheme="majorHAnsi"/>
          <w:sz w:val="22"/>
          <w:szCs w:val="22"/>
        </w:rPr>
        <w:t>residência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e nele reside na data de </w:t>
      </w:r>
      <w:r w:rsidRPr="0027055B">
        <w:rPr>
          <w:rFonts w:asciiTheme="majorHAnsi" w:eastAsia="Calibri" w:hAnsiTheme="majorHAnsi" w:cstheme="majorHAnsi"/>
          <w:sz w:val="22"/>
          <w:szCs w:val="22"/>
        </w:rPr>
        <w:t>inscrição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do(a) candidato(a);</w:t>
      </w:r>
    </w:p>
    <w:p w:rsidR="00E12C06" w:rsidRPr="0027055B" w:rsidRDefault="0027055B">
      <w:pPr>
        <w:pStyle w:val="LO-normal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III. </w:t>
      </w:r>
      <w:proofErr w:type="gramStart"/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>renda</w:t>
      </w:r>
      <w:proofErr w:type="gramEnd"/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familiar bruta mensal, a soma dos rendimentos brutos auferidos por todas as pessoas da </w:t>
      </w:r>
      <w:r w:rsidRPr="0027055B">
        <w:rPr>
          <w:rFonts w:asciiTheme="majorHAnsi" w:eastAsia="Calibri" w:hAnsiTheme="majorHAnsi" w:cstheme="majorHAnsi"/>
          <w:sz w:val="22"/>
          <w:szCs w:val="22"/>
        </w:rPr>
        <w:t>família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>, calculada na forma descrita no subitem 2.2 deste anexo;</w:t>
      </w:r>
    </w:p>
    <w:p w:rsidR="00E12C06" w:rsidRPr="0027055B" w:rsidRDefault="0027055B">
      <w:pPr>
        <w:pStyle w:val="LO-normal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IV. </w:t>
      </w:r>
      <w:proofErr w:type="gramStart"/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>renda</w:t>
      </w:r>
      <w:proofErr w:type="gramEnd"/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familiar bruta mensal per c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apita, a </w:t>
      </w:r>
      <w:r w:rsidRPr="0027055B">
        <w:rPr>
          <w:rFonts w:asciiTheme="majorHAnsi" w:eastAsia="Calibri" w:hAnsiTheme="majorHAnsi" w:cstheme="majorHAnsi"/>
          <w:sz w:val="22"/>
          <w:szCs w:val="22"/>
        </w:rPr>
        <w:t>razão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entre a renda familiar bruta mensal e o total de pessoas da </w:t>
      </w:r>
      <w:r w:rsidRPr="0027055B">
        <w:rPr>
          <w:rFonts w:asciiTheme="majorHAnsi" w:eastAsia="Calibri" w:hAnsiTheme="majorHAnsi" w:cstheme="majorHAnsi"/>
          <w:sz w:val="22"/>
          <w:szCs w:val="22"/>
        </w:rPr>
        <w:t>família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>, calculada na forma descrita no subitem 2.2 deste anexo.</w:t>
      </w:r>
    </w:p>
    <w:p w:rsidR="00E12C06" w:rsidRPr="0027055B" w:rsidRDefault="0027055B">
      <w:pPr>
        <w:pStyle w:val="LO-normal"/>
        <w:jc w:val="both"/>
        <w:rPr>
          <w:rFonts w:asciiTheme="majorHAnsi" w:eastAsia="Calibri" w:hAnsiTheme="majorHAnsi" w:cstheme="majorHAnsi"/>
        </w:rPr>
      </w:pPr>
      <w:r w:rsidRPr="0027055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2.2. 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A renda familiar bruta mensal per capita </w:t>
      </w:r>
      <w:r w:rsidRPr="0027055B">
        <w:rPr>
          <w:rFonts w:asciiTheme="majorHAnsi" w:eastAsia="Calibri" w:hAnsiTheme="majorHAnsi" w:cstheme="majorHAnsi"/>
          <w:sz w:val="22"/>
          <w:szCs w:val="22"/>
        </w:rPr>
        <w:t>será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apurada de acordo com o seguinte procedimento:</w:t>
      </w:r>
    </w:p>
    <w:p w:rsidR="00E12C06" w:rsidRPr="0027055B" w:rsidRDefault="0027055B">
      <w:pPr>
        <w:pStyle w:val="LO-normal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I. </w:t>
      </w:r>
      <w:proofErr w:type="gramStart"/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>calcula</w:t>
      </w:r>
      <w:proofErr w:type="gramEnd"/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>-se a so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ma dos rendimentos brutos auferidos por todas as pessoas da </w:t>
      </w:r>
      <w:r w:rsidRPr="0027055B">
        <w:rPr>
          <w:rFonts w:asciiTheme="majorHAnsi" w:eastAsia="Calibri" w:hAnsiTheme="majorHAnsi" w:cstheme="majorHAnsi"/>
          <w:sz w:val="22"/>
          <w:szCs w:val="22"/>
        </w:rPr>
        <w:t>família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a que pertence o(a) candidato(a), levando-se em conta, no </w:t>
      </w:r>
      <w:r w:rsidRPr="0027055B">
        <w:rPr>
          <w:rFonts w:asciiTheme="majorHAnsi" w:eastAsia="Calibri" w:hAnsiTheme="majorHAnsi" w:cstheme="majorHAnsi"/>
          <w:sz w:val="22"/>
          <w:szCs w:val="22"/>
        </w:rPr>
        <w:t>mínimo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, os </w:t>
      </w:r>
      <w:r w:rsidRPr="0027055B">
        <w:rPr>
          <w:rFonts w:asciiTheme="majorHAnsi" w:eastAsia="Calibri" w:hAnsiTheme="majorHAnsi" w:cstheme="majorHAnsi"/>
          <w:sz w:val="22"/>
          <w:szCs w:val="22"/>
        </w:rPr>
        <w:t>três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meses anteriores a data de sua </w:t>
      </w:r>
      <w:r w:rsidRPr="0027055B">
        <w:rPr>
          <w:rFonts w:asciiTheme="majorHAnsi" w:eastAsia="Calibri" w:hAnsiTheme="majorHAnsi" w:cstheme="majorHAnsi"/>
          <w:sz w:val="22"/>
          <w:szCs w:val="22"/>
        </w:rPr>
        <w:t>inscrição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no Processo Seletivo;</w:t>
      </w:r>
    </w:p>
    <w:p w:rsidR="00E12C06" w:rsidRPr="0027055B" w:rsidRDefault="0027055B">
      <w:pPr>
        <w:pStyle w:val="LO-normal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lastRenderedPageBreak/>
        <w:t xml:space="preserve">II. </w:t>
      </w:r>
      <w:proofErr w:type="gramStart"/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>calcula</w:t>
      </w:r>
      <w:proofErr w:type="gramEnd"/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-se a </w:t>
      </w:r>
      <w:r w:rsidRPr="0027055B">
        <w:rPr>
          <w:rFonts w:asciiTheme="majorHAnsi" w:eastAsia="Calibri" w:hAnsiTheme="majorHAnsi" w:cstheme="majorHAnsi"/>
          <w:sz w:val="22"/>
          <w:szCs w:val="22"/>
        </w:rPr>
        <w:t>média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mensal dos rendimentos bruto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s apurados </w:t>
      </w:r>
      <w:r w:rsidRPr="0027055B">
        <w:rPr>
          <w:rFonts w:asciiTheme="majorHAnsi" w:eastAsia="Calibri" w:hAnsiTheme="majorHAnsi" w:cstheme="majorHAnsi"/>
          <w:sz w:val="22"/>
          <w:szCs w:val="22"/>
        </w:rPr>
        <w:t>após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a </w:t>
      </w:r>
      <w:r w:rsidRPr="0027055B">
        <w:rPr>
          <w:rFonts w:asciiTheme="majorHAnsi" w:eastAsia="Calibri" w:hAnsiTheme="majorHAnsi" w:cstheme="majorHAnsi"/>
          <w:sz w:val="22"/>
          <w:szCs w:val="22"/>
        </w:rPr>
        <w:t>aplicação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do disposto no inciso I deste item;</w:t>
      </w:r>
    </w:p>
    <w:p w:rsidR="00E12C06" w:rsidRPr="0027055B" w:rsidRDefault="0027055B">
      <w:pPr>
        <w:pStyle w:val="LO-normal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III. </w:t>
      </w:r>
      <w:proofErr w:type="gramStart"/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>divide</w:t>
      </w:r>
      <w:proofErr w:type="gramEnd"/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-se o valor apurado </w:t>
      </w:r>
      <w:r w:rsidRPr="0027055B">
        <w:rPr>
          <w:rFonts w:asciiTheme="majorHAnsi" w:eastAsia="Calibri" w:hAnsiTheme="majorHAnsi" w:cstheme="majorHAnsi"/>
          <w:sz w:val="22"/>
          <w:szCs w:val="22"/>
        </w:rPr>
        <w:t>após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a </w:t>
      </w:r>
      <w:r w:rsidRPr="0027055B">
        <w:rPr>
          <w:rFonts w:asciiTheme="majorHAnsi" w:eastAsia="Calibri" w:hAnsiTheme="majorHAnsi" w:cstheme="majorHAnsi"/>
          <w:sz w:val="22"/>
          <w:szCs w:val="22"/>
        </w:rPr>
        <w:t>aplicação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do disposto no inciso II deste item pelo </w:t>
      </w:r>
      <w:r w:rsidRPr="0027055B">
        <w:rPr>
          <w:rFonts w:asciiTheme="majorHAnsi" w:eastAsia="Calibri" w:hAnsiTheme="majorHAnsi" w:cstheme="majorHAnsi"/>
          <w:sz w:val="22"/>
          <w:szCs w:val="22"/>
        </w:rPr>
        <w:t>número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de pessoas da </w:t>
      </w:r>
      <w:r w:rsidRPr="0027055B">
        <w:rPr>
          <w:rFonts w:asciiTheme="majorHAnsi" w:eastAsia="Calibri" w:hAnsiTheme="majorHAnsi" w:cstheme="majorHAnsi"/>
          <w:sz w:val="22"/>
          <w:szCs w:val="22"/>
        </w:rPr>
        <w:t>família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do(a) candidato(a).</w:t>
      </w:r>
    </w:p>
    <w:p w:rsidR="00E12C06" w:rsidRPr="0027055B" w:rsidRDefault="0027055B">
      <w:pPr>
        <w:pStyle w:val="LO-normal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2.2.1. No </w:t>
      </w:r>
      <w:r w:rsidRPr="0027055B">
        <w:rPr>
          <w:rFonts w:asciiTheme="majorHAnsi" w:eastAsia="Calibri" w:hAnsiTheme="majorHAnsi" w:cstheme="majorHAnsi"/>
          <w:sz w:val="22"/>
          <w:szCs w:val="22"/>
        </w:rPr>
        <w:t>cálculo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referido no inciso I do subitem 2.2 </w:t>
      </w:r>
      <w:r w:rsidRPr="0027055B">
        <w:rPr>
          <w:rFonts w:asciiTheme="majorHAnsi" w:eastAsia="Calibri" w:hAnsiTheme="majorHAnsi" w:cstheme="majorHAnsi"/>
          <w:sz w:val="22"/>
          <w:szCs w:val="22"/>
        </w:rPr>
        <w:t>serão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computados os rendimentos de qualquer natureza percebidos pelas pessoas da </w:t>
      </w:r>
      <w:r w:rsidRPr="0027055B">
        <w:rPr>
          <w:rFonts w:asciiTheme="majorHAnsi" w:eastAsia="Calibri" w:hAnsiTheme="majorHAnsi" w:cstheme="majorHAnsi"/>
          <w:sz w:val="22"/>
          <w:szCs w:val="22"/>
        </w:rPr>
        <w:t>família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, a </w:t>
      </w:r>
      <w:r w:rsidRPr="0027055B">
        <w:rPr>
          <w:rFonts w:asciiTheme="majorHAnsi" w:eastAsia="Calibri" w:hAnsiTheme="majorHAnsi" w:cstheme="majorHAnsi"/>
          <w:sz w:val="22"/>
          <w:szCs w:val="22"/>
        </w:rPr>
        <w:t>título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regular ou eventual, inclusive aqueles provenientes de </w:t>
      </w:r>
      <w:r w:rsidRPr="0027055B">
        <w:rPr>
          <w:rFonts w:asciiTheme="majorHAnsi" w:eastAsia="Calibri" w:hAnsiTheme="majorHAnsi" w:cstheme="majorHAnsi"/>
          <w:sz w:val="22"/>
          <w:szCs w:val="22"/>
        </w:rPr>
        <w:t>locação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ou de arrendamento de bens </w:t>
      </w:r>
      <w:r w:rsidRPr="0027055B">
        <w:rPr>
          <w:rFonts w:asciiTheme="majorHAnsi" w:eastAsia="Calibri" w:hAnsiTheme="majorHAnsi" w:cstheme="majorHAnsi"/>
          <w:sz w:val="22"/>
          <w:szCs w:val="22"/>
        </w:rPr>
        <w:t>móveis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e </w:t>
      </w:r>
      <w:r w:rsidRPr="0027055B">
        <w:rPr>
          <w:rFonts w:asciiTheme="majorHAnsi" w:eastAsia="Calibri" w:hAnsiTheme="majorHAnsi" w:cstheme="majorHAnsi"/>
          <w:sz w:val="22"/>
          <w:szCs w:val="22"/>
        </w:rPr>
        <w:t>imóveis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>.</w:t>
      </w:r>
    </w:p>
    <w:p w:rsidR="00E12C06" w:rsidRPr="0027055B" w:rsidRDefault="0027055B">
      <w:pPr>
        <w:pStyle w:val="LO-normal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2.2.2. </w:t>
      </w:r>
      <w:r w:rsidRPr="0027055B">
        <w:rPr>
          <w:rFonts w:asciiTheme="majorHAnsi" w:eastAsia="Calibri" w:hAnsiTheme="majorHAnsi" w:cstheme="majorHAnsi"/>
          <w:sz w:val="22"/>
          <w:szCs w:val="22"/>
        </w:rPr>
        <w:t>Estão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r w:rsidRPr="0027055B">
        <w:rPr>
          <w:rFonts w:asciiTheme="majorHAnsi" w:eastAsia="Calibri" w:hAnsiTheme="majorHAnsi" w:cstheme="majorHAnsi"/>
          <w:sz w:val="22"/>
          <w:szCs w:val="22"/>
        </w:rPr>
        <w:t>excluídos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do </w:t>
      </w:r>
      <w:r w:rsidRPr="0027055B">
        <w:rPr>
          <w:rFonts w:asciiTheme="majorHAnsi" w:eastAsia="Calibri" w:hAnsiTheme="majorHAnsi" w:cstheme="majorHAnsi"/>
          <w:sz w:val="22"/>
          <w:szCs w:val="22"/>
        </w:rPr>
        <w:t>cálculo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de que trata o item 2.2.1:</w:t>
      </w:r>
    </w:p>
    <w:p w:rsidR="00E12C06" w:rsidRPr="0027055B" w:rsidRDefault="0027055B">
      <w:pPr>
        <w:pStyle w:val="LO-normal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I. </w:t>
      </w:r>
      <w:proofErr w:type="gramStart"/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>os</w:t>
      </w:r>
      <w:proofErr w:type="gramEnd"/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valores percebidos a </w:t>
      </w:r>
      <w:r w:rsidRPr="0027055B">
        <w:rPr>
          <w:rFonts w:asciiTheme="majorHAnsi" w:eastAsia="Calibri" w:hAnsiTheme="majorHAnsi" w:cstheme="majorHAnsi"/>
          <w:sz w:val="22"/>
          <w:szCs w:val="22"/>
        </w:rPr>
        <w:t>título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de:</w:t>
      </w:r>
    </w:p>
    <w:p w:rsidR="00E12C06" w:rsidRPr="0027055B" w:rsidRDefault="0027055B">
      <w:pPr>
        <w:pStyle w:val="LO-normal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a) </w:t>
      </w:r>
      <w:r w:rsidRPr="0027055B">
        <w:rPr>
          <w:rFonts w:asciiTheme="majorHAnsi" w:eastAsia="Calibri" w:hAnsiTheme="majorHAnsi" w:cstheme="majorHAnsi"/>
          <w:sz w:val="22"/>
          <w:szCs w:val="22"/>
        </w:rPr>
        <w:t>auxílios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para </w:t>
      </w:r>
      <w:r w:rsidRPr="0027055B">
        <w:rPr>
          <w:rFonts w:asciiTheme="majorHAnsi" w:eastAsia="Calibri" w:hAnsiTheme="majorHAnsi" w:cstheme="majorHAnsi"/>
          <w:sz w:val="22"/>
          <w:szCs w:val="22"/>
        </w:rPr>
        <w:t>alimentação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e transporte;</w:t>
      </w:r>
    </w:p>
    <w:p w:rsidR="00E12C06" w:rsidRPr="0027055B" w:rsidRDefault="0027055B">
      <w:pPr>
        <w:pStyle w:val="LO-normal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b) </w:t>
      </w:r>
      <w:r w:rsidRPr="0027055B">
        <w:rPr>
          <w:rFonts w:asciiTheme="majorHAnsi" w:eastAsia="Calibri" w:hAnsiTheme="majorHAnsi" w:cstheme="majorHAnsi"/>
          <w:sz w:val="22"/>
          <w:szCs w:val="22"/>
        </w:rPr>
        <w:t>diárias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e reembolsos de despesas;</w:t>
      </w:r>
    </w:p>
    <w:p w:rsidR="00E12C06" w:rsidRPr="0027055B" w:rsidRDefault="0027055B">
      <w:pPr>
        <w:pStyle w:val="LO-normal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c) adiantamentos e </w:t>
      </w:r>
      <w:r w:rsidRPr="0027055B">
        <w:rPr>
          <w:rFonts w:asciiTheme="majorHAnsi" w:eastAsia="Calibri" w:hAnsiTheme="majorHAnsi" w:cstheme="majorHAnsi"/>
          <w:sz w:val="22"/>
          <w:szCs w:val="22"/>
        </w:rPr>
        <w:t>antecipações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>;</w:t>
      </w:r>
    </w:p>
    <w:p w:rsidR="00E12C06" w:rsidRPr="0027055B" w:rsidRDefault="0027055B">
      <w:pPr>
        <w:pStyle w:val="LO-normal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d) estornos e </w:t>
      </w:r>
      <w:r w:rsidRPr="0027055B">
        <w:rPr>
          <w:rFonts w:asciiTheme="majorHAnsi" w:eastAsia="Calibri" w:hAnsiTheme="majorHAnsi" w:cstheme="majorHAnsi"/>
          <w:sz w:val="22"/>
          <w:szCs w:val="22"/>
        </w:rPr>
        <w:t>compensações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referentes a </w:t>
      </w:r>
      <w:r w:rsidRPr="0027055B">
        <w:rPr>
          <w:rFonts w:asciiTheme="majorHAnsi" w:eastAsia="Calibri" w:hAnsiTheme="majorHAnsi" w:cstheme="majorHAnsi"/>
          <w:sz w:val="22"/>
          <w:szCs w:val="22"/>
        </w:rPr>
        <w:t>períodos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anteriores;</w:t>
      </w:r>
    </w:p>
    <w:p w:rsidR="00E12C06" w:rsidRPr="0027055B" w:rsidRDefault="0027055B">
      <w:pPr>
        <w:pStyle w:val="LO-normal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e) </w:t>
      </w:r>
      <w:r w:rsidRPr="0027055B">
        <w:rPr>
          <w:rFonts w:asciiTheme="majorHAnsi" w:eastAsia="Calibri" w:hAnsiTheme="majorHAnsi" w:cstheme="majorHAnsi"/>
          <w:sz w:val="22"/>
          <w:szCs w:val="22"/>
        </w:rPr>
        <w:t>indenizações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decorrentes de contratos de seguros;</w:t>
      </w:r>
    </w:p>
    <w:p w:rsidR="00E12C06" w:rsidRPr="0027055B" w:rsidRDefault="0027055B">
      <w:pPr>
        <w:pStyle w:val="LO-normal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f) </w:t>
      </w:r>
      <w:r w:rsidRPr="0027055B">
        <w:rPr>
          <w:rFonts w:asciiTheme="majorHAnsi" w:eastAsia="Calibri" w:hAnsiTheme="majorHAnsi" w:cstheme="majorHAnsi"/>
          <w:sz w:val="22"/>
          <w:szCs w:val="22"/>
        </w:rPr>
        <w:t>indenizações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por danos materiais e morais por </w:t>
      </w:r>
      <w:r w:rsidRPr="0027055B">
        <w:rPr>
          <w:rFonts w:asciiTheme="majorHAnsi" w:eastAsia="Calibri" w:hAnsiTheme="majorHAnsi" w:cstheme="majorHAnsi"/>
          <w:sz w:val="22"/>
          <w:szCs w:val="22"/>
        </w:rPr>
        <w:t>força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de </w:t>
      </w:r>
      <w:r w:rsidRPr="0027055B">
        <w:rPr>
          <w:rFonts w:asciiTheme="majorHAnsi" w:eastAsia="Calibri" w:hAnsiTheme="majorHAnsi" w:cstheme="majorHAnsi"/>
          <w:sz w:val="22"/>
          <w:szCs w:val="22"/>
        </w:rPr>
        <w:t>decisão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judicial;</w:t>
      </w:r>
    </w:p>
    <w:p w:rsidR="00E12C06" w:rsidRPr="0027055B" w:rsidRDefault="0027055B">
      <w:pPr>
        <w:pStyle w:val="LO-normal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g) </w:t>
      </w:r>
      <w:r w:rsidRPr="0027055B">
        <w:rPr>
          <w:rFonts w:asciiTheme="majorHAnsi" w:eastAsia="Calibri" w:hAnsiTheme="majorHAnsi" w:cstheme="majorHAnsi"/>
          <w:sz w:val="22"/>
          <w:szCs w:val="22"/>
        </w:rPr>
        <w:t>décimo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terceiro </w:t>
      </w:r>
      <w:r w:rsidRPr="0027055B">
        <w:rPr>
          <w:rFonts w:asciiTheme="majorHAnsi" w:eastAsia="Calibri" w:hAnsiTheme="majorHAnsi" w:cstheme="majorHAnsi"/>
          <w:sz w:val="22"/>
          <w:szCs w:val="22"/>
        </w:rPr>
        <w:t>salário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e </w:t>
      </w:r>
      <w:r w:rsidRPr="0027055B">
        <w:rPr>
          <w:rFonts w:asciiTheme="majorHAnsi" w:eastAsia="Calibri" w:hAnsiTheme="majorHAnsi" w:cstheme="majorHAnsi"/>
          <w:sz w:val="22"/>
          <w:szCs w:val="22"/>
        </w:rPr>
        <w:t>férias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>.</w:t>
      </w:r>
    </w:p>
    <w:p w:rsidR="00E12C06" w:rsidRPr="0027055B" w:rsidRDefault="0027055B">
      <w:pPr>
        <w:pStyle w:val="LO-normal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II. Os rendimentos percebidos no </w:t>
      </w:r>
      <w:r w:rsidRPr="0027055B">
        <w:rPr>
          <w:rFonts w:asciiTheme="majorHAnsi" w:eastAsia="Calibri" w:hAnsiTheme="majorHAnsi" w:cstheme="majorHAnsi"/>
          <w:sz w:val="22"/>
          <w:szCs w:val="22"/>
        </w:rPr>
        <w:t>âmbito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dos seguintes programas:</w:t>
      </w:r>
    </w:p>
    <w:p w:rsidR="00E12C06" w:rsidRPr="0027055B" w:rsidRDefault="0027055B">
      <w:pPr>
        <w:pStyle w:val="LO-normal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a) Programa de </w:t>
      </w:r>
      <w:r w:rsidRPr="0027055B">
        <w:rPr>
          <w:rFonts w:asciiTheme="majorHAnsi" w:eastAsia="Calibri" w:hAnsiTheme="majorHAnsi" w:cstheme="majorHAnsi"/>
          <w:sz w:val="22"/>
          <w:szCs w:val="22"/>
        </w:rPr>
        <w:t>Erradicação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do Trabalho I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>nfantil;</w:t>
      </w:r>
    </w:p>
    <w:p w:rsidR="00E12C06" w:rsidRPr="0027055B" w:rsidRDefault="0027055B">
      <w:pPr>
        <w:pStyle w:val="LO-normal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>b) Programa Agente Jovem de Desenvolvimento Social e Humano;</w:t>
      </w:r>
    </w:p>
    <w:p w:rsidR="00E12C06" w:rsidRPr="0027055B" w:rsidRDefault="0027055B">
      <w:pPr>
        <w:pStyle w:val="LO-normal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c) Programa Bolsa </w:t>
      </w:r>
      <w:r w:rsidRPr="0027055B">
        <w:rPr>
          <w:rFonts w:asciiTheme="majorHAnsi" w:eastAsia="Calibri" w:hAnsiTheme="majorHAnsi" w:cstheme="majorHAnsi"/>
          <w:sz w:val="22"/>
          <w:szCs w:val="22"/>
        </w:rPr>
        <w:t>Família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e os programas remanescentes nele unificados;</w:t>
      </w:r>
    </w:p>
    <w:p w:rsidR="00E12C06" w:rsidRPr="0027055B" w:rsidRDefault="0027055B">
      <w:pPr>
        <w:pStyle w:val="LO-normal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d) Programa Nacional de </w:t>
      </w:r>
      <w:r w:rsidRPr="0027055B">
        <w:rPr>
          <w:rFonts w:asciiTheme="majorHAnsi" w:eastAsia="Calibri" w:hAnsiTheme="majorHAnsi" w:cstheme="majorHAnsi"/>
          <w:sz w:val="22"/>
          <w:szCs w:val="22"/>
        </w:rPr>
        <w:t>Inclusão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do Jovem – </w:t>
      </w:r>
      <w:r w:rsidRPr="0027055B">
        <w:rPr>
          <w:rFonts w:asciiTheme="majorHAnsi" w:eastAsia="Calibri" w:hAnsiTheme="majorHAnsi" w:cstheme="majorHAnsi"/>
          <w:sz w:val="22"/>
          <w:szCs w:val="22"/>
        </w:rPr>
        <w:t>Pró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>-Jovem;</w:t>
      </w:r>
    </w:p>
    <w:p w:rsidR="00E12C06" w:rsidRPr="0027055B" w:rsidRDefault="0027055B">
      <w:pPr>
        <w:pStyle w:val="LO-normal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e) </w:t>
      </w:r>
      <w:r w:rsidRPr="0027055B">
        <w:rPr>
          <w:rFonts w:asciiTheme="majorHAnsi" w:eastAsia="Calibri" w:hAnsiTheme="majorHAnsi" w:cstheme="majorHAnsi"/>
          <w:sz w:val="22"/>
          <w:szCs w:val="22"/>
        </w:rPr>
        <w:t>Auxílio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Emergencial Financeiro e outros programas de </w:t>
      </w:r>
      <w:r w:rsidRPr="0027055B">
        <w:rPr>
          <w:rFonts w:asciiTheme="majorHAnsi" w:eastAsia="Calibri" w:hAnsiTheme="majorHAnsi" w:cstheme="majorHAnsi"/>
          <w:sz w:val="22"/>
          <w:szCs w:val="22"/>
        </w:rPr>
        <w:t>tra</w:t>
      </w:r>
      <w:r w:rsidRPr="0027055B">
        <w:rPr>
          <w:rFonts w:asciiTheme="majorHAnsi" w:eastAsia="Calibri" w:hAnsiTheme="majorHAnsi" w:cstheme="majorHAnsi"/>
          <w:sz w:val="22"/>
          <w:szCs w:val="22"/>
        </w:rPr>
        <w:t>nsferência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de renda destinados </w:t>
      </w:r>
      <w:proofErr w:type="gramStart"/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>a</w:t>
      </w:r>
      <w:proofErr w:type="gramEnd"/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r w:rsidRPr="0027055B">
        <w:rPr>
          <w:rFonts w:asciiTheme="majorHAnsi" w:eastAsia="Calibri" w:hAnsiTheme="majorHAnsi" w:cstheme="majorHAnsi"/>
          <w:sz w:val="22"/>
          <w:szCs w:val="22"/>
        </w:rPr>
        <w:t>população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atingida por desastres, residente em </w:t>
      </w:r>
      <w:r w:rsidRPr="0027055B">
        <w:rPr>
          <w:rFonts w:asciiTheme="majorHAnsi" w:eastAsia="Calibri" w:hAnsiTheme="majorHAnsi" w:cstheme="majorHAnsi"/>
          <w:sz w:val="22"/>
          <w:szCs w:val="22"/>
        </w:rPr>
        <w:t>Municípios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em estado de calamidade </w:t>
      </w:r>
      <w:r w:rsidRPr="0027055B">
        <w:rPr>
          <w:rFonts w:asciiTheme="majorHAnsi" w:eastAsia="Calibri" w:hAnsiTheme="majorHAnsi" w:cstheme="majorHAnsi"/>
          <w:sz w:val="22"/>
          <w:szCs w:val="22"/>
        </w:rPr>
        <w:t>pública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ou </w:t>
      </w:r>
      <w:r w:rsidRPr="0027055B">
        <w:rPr>
          <w:rFonts w:asciiTheme="majorHAnsi" w:eastAsia="Calibri" w:hAnsiTheme="majorHAnsi" w:cstheme="majorHAnsi"/>
          <w:sz w:val="22"/>
          <w:szCs w:val="22"/>
        </w:rPr>
        <w:t>situação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de </w:t>
      </w:r>
      <w:r w:rsidRPr="0027055B">
        <w:rPr>
          <w:rFonts w:asciiTheme="majorHAnsi" w:eastAsia="Calibri" w:hAnsiTheme="majorHAnsi" w:cstheme="majorHAnsi"/>
          <w:sz w:val="22"/>
          <w:szCs w:val="22"/>
        </w:rPr>
        <w:t>emergência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>;</w:t>
      </w:r>
    </w:p>
    <w:p w:rsidR="00E12C06" w:rsidRPr="0027055B" w:rsidRDefault="0027055B">
      <w:pPr>
        <w:pStyle w:val="LO-normal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f) demais programas de </w:t>
      </w:r>
      <w:r w:rsidRPr="0027055B">
        <w:rPr>
          <w:rFonts w:asciiTheme="majorHAnsi" w:eastAsia="Calibri" w:hAnsiTheme="majorHAnsi" w:cstheme="majorHAnsi"/>
          <w:sz w:val="22"/>
          <w:szCs w:val="22"/>
        </w:rPr>
        <w:t>transferência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proofErr w:type="gramStart"/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condicionada de renda implementados por Estados, Distrito Federal ou </w:t>
      </w:r>
      <w:r w:rsidRPr="0027055B">
        <w:rPr>
          <w:rFonts w:asciiTheme="majorHAnsi" w:eastAsia="Calibri" w:hAnsiTheme="majorHAnsi" w:cstheme="majorHAnsi"/>
          <w:sz w:val="22"/>
          <w:szCs w:val="22"/>
        </w:rPr>
        <w:t>Municípios</w:t>
      </w:r>
      <w:proofErr w:type="gramEnd"/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>.</w:t>
      </w:r>
    </w:p>
    <w:p w:rsidR="00E12C06" w:rsidRPr="0027055B" w:rsidRDefault="0027055B">
      <w:pPr>
        <w:pStyle w:val="LO-normal"/>
        <w:jc w:val="both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r w:rsidRPr="0027055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3. </w:t>
      </w:r>
      <w:r w:rsidRPr="0027055B">
        <w:rPr>
          <w:rFonts w:asciiTheme="majorHAnsi" w:eastAsia="Calibri" w:hAnsiTheme="majorHAnsi" w:cstheme="majorHAnsi"/>
          <w:b/>
          <w:sz w:val="22"/>
          <w:szCs w:val="22"/>
        </w:rPr>
        <w:t>Documentação</w:t>
      </w:r>
      <w:r w:rsidRPr="0027055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 para </w:t>
      </w:r>
      <w:r w:rsidRPr="0027055B">
        <w:rPr>
          <w:rFonts w:asciiTheme="majorHAnsi" w:eastAsia="Calibri" w:hAnsiTheme="majorHAnsi" w:cstheme="majorHAnsi"/>
          <w:b/>
          <w:sz w:val="22"/>
          <w:szCs w:val="22"/>
        </w:rPr>
        <w:t>comprovação</w:t>
      </w:r>
      <w:r w:rsidRPr="0027055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 da renda familiar bruta mensal de todos os componentes da família para os candidatos que </w:t>
      </w:r>
      <w:r w:rsidRPr="0027055B">
        <w:rPr>
          <w:rFonts w:asciiTheme="majorHAnsi" w:eastAsia="Calibri" w:hAnsiTheme="majorHAnsi" w:cstheme="majorHAnsi"/>
          <w:b/>
          <w:sz w:val="22"/>
          <w:szCs w:val="22"/>
        </w:rPr>
        <w:t>não</w:t>
      </w:r>
      <w:r w:rsidRPr="0027055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 possuem Cadastro </w:t>
      </w:r>
      <w:r w:rsidRPr="0027055B">
        <w:rPr>
          <w:rFonts w:asciiTheme="majorHAnsi" w:eastAsia="Calibri" w:hAnsiTheme="majorHAnsi" w:cstheme="majorHAnsi"/>
          <w:b/>
          <w:sz w:val="22"/>
          <w:szCs w:val="22"/>
        </w:rPr>
        <w:t>Único</w:t>
      </w:r>
      <w:r w:rsidRPr="0027055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 – </w:t>
      </w:r>
      <w:proofErr w:type="spellStart"/>
      <w:proofErr w:type="gramStart"/>
      <w:r w:rsidRPr="0027055B">
        <w:rPr>
          <w:rFonts w:asciiTheme="majorHAnsi" w:eastAsia="Calibri" w:hAnsiTheme="majorHAnsi" w:cstheme="majorHAnsi"/>
          <w:b/>
          <w:sz w:val="22"/>
          <w:szCs w:val="22"/>
        </w:rPr>
        <w:t>CadÚnico</w:t>
      </w:r>
      <w:proofErr w:type="spellEnd"/>
      <w:proofErr w:type="gramEnd"/>
      <w:r w:rsidRPr="0027055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:</w:t>
      </w:r>
    </w:p>
    <w:p w:rsidR="00E12C06" w:rsidRPr="0027055B" w:rsidRDefault="0027055B">
      <w:pPr>
        <w:pStyle w:val="LO-normal"/>
        <w:jc w:val="both"/>
        <w:rPr>
          <w:rFonts w:asciiTheme="majorHAnsi" w:eastAsia="Calibri" w:hAnsiTheme="majorHAnsi" w:cstheme="majorHAnsi"/>
        </w:rPr>
      </w:pPr>
      <w:r w:rsidRPr="0027055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3.1. </w:t>
      </w:r>
      <w:r w:rsidRPr="0027055B">
        <w:rPr>
          <w:rFonts w:asciiTheme="majorHAnsi" w:eastAsia="Calibri" w:hAnsiTheme="majorHAnsi" w:cstheme="majorHAnsi"/>
          <w:sz w:val="22"/>
          <w:szCs w:val="22"/>
        </w:rPr>
        <w:t>Formulário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de </w:t>
      </w:r>
      <w:r w:rsidRPr="0027055B">
        <w:rPr>
          <w:rFonts w:asciiTheme="majorHAnsi" w:eastAsia="Calibri" w:hAnsiTheme="majorHAnsi" w:cstheme="majorHAnsi"/>
          <w:sz w:val="22"/>
          <w:szCs w:val="22"/>
        </w:rPr>
        <w:t>composição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familiar devidamente preenchido (</w:t>
      </w:r>
      <w:r w:rsidRPr="0027055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ANEXO VIII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>);</w:t>
      </w:r>
    </w:p>
    <w:p w:rsidR="00E12C06" w:rsidRPr="0027055B" w:rsidRDefault="0027055B">
      <w:pPr>
        <w:pStyle w:val="LO-normal"/>
        <w:jc w:val="both"/>
        <w:rPr>
          <w:rFonts w:asciiTheme="majorHAnsi" w:eastAsia="Calibri" w:hAnsiTheme="majorHAnsi" w:cstheme="majorHAnsi"/>
        </w:rPr>
      </w:pPr>
      <w:r w:rsidRPr="0027055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3.2. </w:t>
      </w:r>
      <w:proofErr w:type="spellStart"/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>Do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>cumentacao</w:t>
      </w:r>
      <w:proofErr w:type="spellEnd"/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pessoal de todos os membros da </w:t>
      </w:r>
      <w:r w:rsidRPr="0027055B">
        <w:rPr>
          <w:rFonts w:asciiTheme="majorHAnsi" w:eastAsia="Calibri" w:hAnsiTheme="majorHAnsi" w:cstheme="majorHAnsi"/>
          <w:sz w:val="22"/>
          <w:szCs w:val="22"/>
        </w:rPr>
        <w:t>família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>;</w:t>
      </w:r>
    </w:p>
    <w:p w:rsidR="00E12C06" w:rsidRPr="0027055B" w:rsidRDefault="0027055B">
      <w:pPr>
        <w:pStyle w:val="LO-normal"/>
        <w:jc w:val="both"/>
        <w:rPr>
          <w:rFonts w:asciiTheme="majorHAnsi" w:eastAsia="Calibri" w:hAnsiTheme="majorHAnsi" w:cstheme="majorHAnsi"/>
        </w:rPr>
      </w:pPr>
      <w:r w:rsidRPr="0027055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3.3. </w:t>
      </w:r>
      <w:proofErr w:type="gramStart"/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>O(</w:t>
      </w:r>
      <w:proofErr w:type="gramEnd"/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a) candidato(a) a partir de 16 anos e todos os membros que </w:t>
      </w:r>
      <w:r w:rsidRPr="0027055B">
        <w:rPr>
          <w:rFonts w:asciiTheme="majorHAnsi" w:eastAsia="Calibri" w:hAnsiTheme="majorHAnsi" w:cstheme="majorHAnsi"/>
          <w:sz w:val="22"/>
          <w:szCs w:val="22"/>
        </w:rPr>
        <w:t>compõem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a </w:t>
      </w:r>
      <w:r w:rsidRPr="0027055B">
        <w:rPr>
          <w:rFonts w:asciiTheme="majorHAnsi" w:eastAsia="Calibri" w:hAnsiTheme="majorHAnsi" w:cstheme="majorHAnsi"/>
          <w:sz w:val="22"/>
          <w:szCs w:val="22"/>
        </w:rPr>
        <w:t>família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r w:rsidRPr="0027055B">
        <w:rPr>
          <w:rFonts w:asciiTheme="majorHAnsi" w:eastAsia="Calibri" w:hAnsiTheme="majorHAnsi" w:cstheme="majorHAnsi"/>
          <w:sz w:val="22"/>
          <w:szCs w:val="22"/>
        </w:rPr>
        <w:t>deverão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apresentar </w:t>
      </w:r>
      <w:r w:rsidRPr="0027055B">
        <w:rPr>
          <w:rFonts w:asciiTheme="majorHAnsi" w:eastAsia="Calibri" w:hAnsiTheme="majorHAnsi" w:cstheme="majorHAnsi"/>
          <w:sz w:val="22"/>
          <w:szCs w:val="22"/>
        </w:rPr>
        <w:t>Cópia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da Carteira de Trabalho e </w:t>
      </w:r>
      <w:r w:rsidRPr="0027055B">
        <w:rPr>
          <w:rFonts w:asciiTheme="majorHAnsi" w:eastAsia="Calibri" w:hAnsiTheme="majorHAnsi" w:cstheme="majorHAnsi"/>
          <w:sz w:val="22"/>
          <w:szCs w:val="22"/>
        </w:rPr>
        <w:t>Previdência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Social registrada e atualizada (</w:t>
      </w:r>
      <w:r w:rsidRPr="0027055B">
        <w:rPr>
          <w:rFonts w:asciiTheme="majorHAnsi" w:eastAsia="Calibri" w:hAnsiTheme="majorHAnsi" w:cstheme="majorHAnsi"/>
          <w:sz w:val="22"/>
          <w:szCs w:val="22"/>
        </w:rPr>
        <w:t>página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de </w:t>
      </w:r>
      <w:r w:rsidRPr="0027055B">
        <w:rPr>
          <w:rFonts w:asciiTheme="majorHAnsi" w:eastAsia="Calibri" w:hAnsiTheme="majorHAnsi" w:cstheme="majorHAnsi"/>
          <w:sz w:val="22"/>
          <w:szCs w:val="22"/>
        </w:rPr>
        <w:t>identificação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, </w:t>
      </w:r>
      <w:r w:rsidRPr="0027055B">
        <w:rPr>
          <w:rFonts w:asciiTheme="majorHAnsi" w:eastAsia="Calibri" w:hAnsiTheme="majorHAnsi" w:cstheme="majorHAnsi"/>
          <w:sz w:val="22"/>
          <w:szCs w:val="22"/>
        </w:rPr>
        <w:t>p</w:t>
      </w:r>
      <w:r w:rsidRPr="0027055B">
        <w:rPr>
          <w:rFonts w:asciiTheme="majorHAnsi" w:eastAsia="Calibri" w:hAnsiTheme="majorHAnsi" w:cstheme="majorHAnsi"/>
          <w:sz w:val="22"/>
          <w:szCs w:val="22"/>
        </w:rPr>
        <w:t>ágina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dos dados pessoais, </w:t>
      </w:r>
      <w:r w:rsidRPr="0027055B">
        <w:rPr>
          <w:rFonts w:asciiTheme="majorHAnsi" w:eastAsia="Calibri" w:hAnsiTheme="majorHAnsi" w:cstheme="majorHAnsi"/>
          <w:sz w:val="22"/>
          <w:szCs w:val="22"/>
        </w:rPr>
        <w:t>página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contendo o </w:t>
      </w:r>
      <w:r w:rsidRPr="0027055B">
        <w:rPr>
          <w:rFonts w:asciiTheme="majorHAnsi" w:eastAsia="Calibri" w:hAnsiTheme="majorHAnsi" w:cstheme="majorHAnsi"/>
          <w:sz w:val="22"/>
          <w:szCs w:val="22"/>
        </w:rPr>
        <w:t>último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contrato de trabalho, </w:t>
      </w:r>
      <w:r w:rsidRPr="0027055B">
        <w:rPr>
          <w:rFonts w:asciiTheme="majorHAnsi" w:eastAsia="Calibri" w:hAnsiTheme="majorHAnsi" w:cstheme="majorHAnsi"/>
          <w:sz w:val="22"/>
          <w:szCs w:val="22"/>
        </w:rPr>
        <w:t>página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subsequente em branco e </w:t>
      </w:r>
      <w:r w:rsidRPr="0027055B">
        <w:rPr>
          <w:rFonts w:asciiTheme="majorHAnsi" w:eastAsia="Calibri" w:hAnsiTheme="majorHAnsi" w:cstheme="majorHAnsi"/>
          <w:sz w:val="22"/>
          <w:szCs w:val="22"/>
        </w:rPr>
        <w:t>alteração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salarial.</w:t>
      </w:r>
    </w:p>
    <w:p w:rsidR="00E12C06" w:rsidRPr="0027055B" w:rsidRDefault="0027055B">
      <w:pPr>
        <w:pStyle w:val="LO-normal"/>
        <w:jc w:val="both"/>
        <w:rPr>
          <w:rFonts w:asciiTheme="majorHAnsi" w:eastAsia="Calibri" w:hAnsiTheme="majorHAnsi" w:cstheme="majorHAnsi"/>
        </w:rPr>
      </w:pPr>
      <w:r w:rsidRPr="0027055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3.4. 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Apresentar </w:t>
      </w:r>
      <w:r w:rsidRPr="0027055B">
        <w:rPr>
          <w:rFonts w:asciiTheme="majorHAnsi" w:eastAsia="Calibri" w:hAnsiTheme="majorHAnsi" w:cstheme="majorHAnsi"/>
          <w:sz w:val="22"/>
          <w:szCs w:val="22"/>
        </w:rPr>
        <w:t>Cópia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da </w:t>
      </w:r>
      <w:r w:rsidRPr="0027055B">
        <w:rPr>
          <w:rFonts w:asciiTheme="majorHAnsi" w:eastAsia="Calibri" w:hAnsiTheme="majorHAnsi" w:cstheme="majorHAnsi"/>
          <w:sz w:val="22"/>
          <w:szCs w:val="22"/>
        </w:rPr>
        <w:t>Declaração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de Imposto de Renda Pessoa </w:t>
      </w:r>
      <w:r w:rsidRPr="0027055B">
        <w:rPr>
          <w:rFonts w:asciiTheme="majorHAnsi" w:eastAsia="Calibri" w:hAnsiTheme="majorHAnsi" w:cstheme="majorHAnsi"/>
          <w:sz w:val="22"/>
          <w:szCs w:val="22"/>
        </w:rPr>
        <w:t>Física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(IRPF), entregue em 2019, completa, acompanhada do recibo de entrega a Receita Federal do Brasil e da respectiva </w:t>
      </w:r>
      <w:r w:rsidRPr="0027055B">
        <w:rPr>
          <w:rFonts w:asciiTheme="majorHAnsi" w:eastAsia="Calibri" w:hAnsiTheme="majorHAnsi" w:cstheme="majorHAnsi"/>
          <w:sz w:val="22"/>
          <w:szCs w:val="22"/>
        </w:rPr>
        <w:t>notificação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de </w:t>
      </w:r>
      <w:r w:rsidRPr="0027055B">
        <w:rPr>
          <w:rFonts w:asciiTheme="majorHAnsi" w:eastAsia="Calibri" w:hAnsiTheme="majorHAnsi" w:cstheme="majorHAnsi"/>
          <w:sz w:val="22"/>
          <w:szCs w:val="22"/>
        </w:rPr>
        <w:t>restituição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, de todas as pessoas maiores de 18 anos do grupo familiar. Caso </w:t>
      </w:r>
      <w:r w:rsidRPr="0027055B">
        <w:rPr>
          <w:rFonts w:asciiTheme="majorHAnsi" w:eastAsia="Calibri" w:hAnsiTheme="majorHAnsi" w:cstheme="majorHAnsi"/>
          <w:sz w:val="22"/>
          <w:szCs w:val="22"/>
        </w:rPr>
        <w:t>não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possua, apresentar</w:t>
      </w:r>
      <w:proofErr w:type="gramStart"/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 </w:t>
      </w:r>
      <w:proofErr w:type="gramEnd"/>
      <w:r w:rsidRPr="0027055B">
        <w:rPr>
          <w:rFonts w:asciiTheme="majorHAnsi" w:eastAsia="Calibri" w:hAnsiTheme="majorHAnsi" w:cstheme="majorHAnsi"/>
          <w:sz w:val="22"/>
          <w:szCs w:val="22"/>
        </w:rPr>
        <w:t>declaração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retirada no site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da receita federal, </w:t>
      </w:r>
      <w:r w:rsidRPr="0027055B">
        <w:rPr>
          <w:rFonts w:asciiTheme="majorHAnsi" w:eastAsia="Calibri" w:hAnsiTheme="majorHAnsi" w:cstheme="majorHAnsi"/>
          <w:sz w:val="22"/>
          <w:szCs w:val="22"/>
        </w:rPr>
        <w:t>endereço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>:</w:t>
      </w:r>
    </w:p>
    <w:p w:rsidR="00E12C06" w:rsidRPr="0027055B" w:rsidRDefault="0027055B">
      <w:pPr>
        <w:pStyle w:val="LO-normal"/>
        <w:jc w:val="both"/>
        <w:rPr>
          <w:rFonts w:asciiTheme="majorHAnsi" w:eastAsia="Calibri" w:hAnsiTheme="majorHAnsi" w:cstheme="majorHAnsi"/>
          <w:color w:val="0000FF"/>
          <w:sz w:val="22"/>
          <w:szCs w:val="22"/>
        </w:rPr>
      </w:pPr>
      <w:proofErr w:type="gramStart"/>
      <w:r w:rsidRPr="0027055B">
        <w:rPr>
          <w:rFonts w:asciiTheme="majorHAnsi" w:eastAsia="Calibri" w:hAnsiTheme="majorHAnsi" w:cstheme="majorHAnsi"/>
          <w:color w:val="0000FF"/>
          <w:sz w:val="22"/>
          <w:szCs w:val="22"/>
        </w:rPr>
        <w:t>http://www.receita.fazenda.gov.br/aplicacoes/atrjo/consrest/atual.</w:t>
      </w:r>
      <w:proofErr w:type="gramEnd"/>
      <w:r w:rsidRPr="0027055B">
        <w:rPr>
          <w:rFonts w:asciiTheme="majorHAnsi" w:eastAsia="Calibri" w:hAnsiTheme="majorHAnsi" w:cstheme="majorHAnsi"/>
          <w:color w:val="0000FF"/>
          <w:sz w:val="22"/>
          <w:szCs w:val="22"/>
        </w:rPr>
        <w:t>app/paginas/index.asp</w:t>
      </w:r>
    </w:p>
    <w:p w:rsidR="00E12C06" w:rsidRPr="0027055B" w:rsidRDefault="0027055B">
      <w:pPr>
        <w:pStyle w:val="LO-normal"/>
        <w:jc w:val="both"/>
        <w:rPr>
          <w:rFonts w:asciiTheme="majorHAnsi" w:eastAsia="Calibri" w:hAnsiTheme="majorHAnsi" w:cstheme="majorHAnsi"/>
        </w:rPr>
      </w:pPr>
      <w:r w:rsidRPr="0027055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3.5. </w:t>
      </w:r>
      <w:r w:rsidRPr="0027055B">
        <w:rPr>
          <w:rFonts w:asciiTheme="majorHAnsi" w:eastAsia="Calibri" w:hAnsiTheme="majorHAnsi" w:cstheme="majorHAnsi"/>
          <w:sz w:val="22"/>
          <w:szCs w:val="22"/>
        </w:rPr>
        <w:t>Documentação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a ser apresentada de acordo com a </w:t>
      </w:r>
      <w:r w:rsidRPr="0027055B">
        <w:rPr>
          <w:rFonts w:asciiTheme="majorHAnsi" w:eastAsia="Calibri" w:hAnsiTheme="majorHAnsi" w:cstheme="majorHAnsi"/>
          <w:sz w:val="22"/>
          <w:szCs w:val="22"/>
        </w:rPr>
        <w:t>situação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r w:rsidRPr="0027055B">
        <w:rPr>
          <w:rFonts w:asciiTheme="majorHAnsi" w:eastAsia="Calibri" w:hAnsiTheme="majorHAnsi" w:cstheme="majorHAnsi"/>
          <w:sz w:val="22"/>
          <w:szCs w:val="22"/>
        </w:rPr>
        <w:t>empregatícia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do candidato e dos demais membros da </w:t>
      </w:r>
      <w:r w:rsidRPr="0027055B">
        <w:rPr>
          <w:rFonts w:asciiTheme="majorHAnsi" w:eastAsia="Calibri" w:hAnsiTheme="majorHAnsi" w:cstheme="majorHAnsi"/>
          <w:sz w:val="22"/>
          <w:szCs w:val="22"/>
        </w:rPr>
        <w:t>família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>:</w:t>
      </w:r>
    </w:p>
    <w:p w:rsidR="00E12C06" w:rsidRPr="0027055B" w:rsidRDefault="0027055B">
      <w:pPr>
        <w:pStyle w:val="LO-normal"/>
        <w:jc w:val="both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r w:rsidRPr="0027055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3.5.1. Trabalhado</w:t>
      </w:r>
      <w:r w:rsidRPr="0027055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res Assalariados</w:t>
      </w:r>
    </w:p>
    <w:p w:rsidR="00E12C06" w:rsidRPr="0027055B" w:rsidRDefault="0027055B">
      <w:pPr>
        <w:pStyle w:val="LO-normal"/>
        <w:jc w:val="both"/>
        <w:rPr>
          <w:rFonts w:asciiTheme="majorHAnsi" w:eastAsia="Calibri" w:hAnsiTheme="majorHAnsi" w:cstheme="majorHAnsi"/>
        </w:rPr>
      </w:pP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I. Deve-se apresentar </w:t>
      </w:r>
      <w:r w:rsidRPr="0027055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QUALQUER UM 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>dos itens listados abaixo:</w:t>
      </w:r>
    </w:p>
    <w:p w:rsidR="00E12C06" w:rsidRPr="0027055B" w:rsidRDefault="0027055B">
      <w:pPr>
        <w:pStyle w:val="LO-normal"/>
        <w:jc w:val="both"/>
        <w:rPr>
          <w:rFonts w:asciiTheme="majorHAnsi" w:eastAsia="Calibri" w:hAnsiTheme="majorHAnsi" w:cstheme="majorHAnsi"/>
        </w:rPr>
      </w:pP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a) </w:t>
      </w:r>
      <w:r w:rsidRPr="0027055B">
        <w:rPr>
          <w:rFonts w:asciiTheme="majorHAnsi" w:eastAsia="Calibri" w:hAnsiTheme="majorHAnsi" w:cstheme="majorHAnsi"/>
          <w:sz w:val="22"/>
          <w:szCs w:val="22"/>
        </w:rPr>
        <w:t>Cópia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dos </w:t>
      </w:r>
      <w:r w:rsidRPr="0027055B">
        <w:rPr>
          <w:rFonts w:asciiTheme="majorHAnsi" w:eastAsia="Calibri" w:hAnsiTheme="majorHAnsi" w:cstheme="majorHAnsi"/>
          <w:sz w:val="22"/>
          <w:szCs w:val="22"/>
        </w:rPr>
        <w:t>três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r w:rsidRPr="0027055B">
        <w:rPr>
          <w:rFonts w:asciiTheme="majorHAnsi" w:eastAsia="Calibri" w:hAnsiTheme="majorHAnsi" w:cstheme="majorHAnsi"/>
          <w:sz w:val="22"/>
          <w:szCs w:val="22"/>
        </w:rPr>
        <w:t>últimos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contracheques recebidos antes da data de </w:t>
      </w:r>
      <w:r w:rsidRPr="0027055B">
        <w:rPr>
          <w:rFonts w:asciiTheme="majorHAnsi" w:eastAsia="Calibri" w:hAnsiTheme="majorHAnsi" w:cstheme="majorHAnsi"/>
          <w:sz w:val="22"/>
          <w:szCs w:val="22"/>
        </w:rPr>
        <w:t>inscrição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; </w:t>
      </w:r>
      <w:proofErr w:type="gramStart"/>
      <w:r w:rsidRPr="0027055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OU</w:t>
      </w:r>
      <w:proofErr w:type="gramEnd"/>
    </w:p>
    <w:p w:rsidR="00E12C06" w:rsidRPr="0027055B" w:rsidRDefault="0027055B">
      <w:pPr>
        <w:pStyle w:val="LO-normal"/>
        <w:jc w:val="both"/>
        <w:rPr>
          <w:rFonts w:asciiTheme="majorHAnsi" w:eastAsia="Calibri" w:hAnsiTheme="majorHAnsi" w:cstheme="majorHAnsi"/>
        </w:rPr>
      </w:pP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b) </w:t>
      </w:r>
      <w:r w:rsidRPr="0027055B">
        <w:rPr>
          <w:rFonts w:asciiTheme="majorHAnsi" w:eastAsia="Calibri" w:hAnsiTheme="majorHAnsi" w:cstheme="majorHAnsi"/>
          <w:sz w:val="22"/>
          <w:szCs w:val="22"/>
        </w:rPr>
        <w:t>Cópia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da Guia da </w:t>
      </w:r>
      <w:r w:rsidRPr="0027055B">
        <w:rPr>
          <w:rFonts w:asciiTheme="majorHAnsi" w:eastAsia="Calibri" w:hAnsiTheme="majorHAnsi" w:cstheme="majorHAnsi"/>
          <w:sz w:val="22"/>
          <w:szCs w:val="22"/>
        </w:rPr>
        <w:t>Previdência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Social (GPS) com recolhimento em dia, no caso de empregada </w:t>
      </w:r>
      <w:r w:rsidRPr="0027055B">
        <w:rPr>
          <w:rFonts w:asciiTheme="majorHAnsi" w:eastAsia="Calibri" w:hAnsiTheme="majorHAnsi" w:cstheme="majorHAnsi"/>
          <w:sz w:val="22"/>
          <w:szCs w:val="22"/>
        </w:rPr>
        <w:t>doméstica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; </w:t>
      </w:r>
      <w:proofErr w:type="gramStart"/>
      <w:r w:rsidRPr="0027055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OU</w:t>
      </w:r>
      <w:proofErr w:type="gramEnd"/>
    </w:p>
    <w:p w:rsidR="00E12C06" w:rsidRPr="0027055B" w:rsidRDefault="0027055B">
      <w:pPr>
        <w:pStyle w:val="LO-normal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c) </w:t>
      </w:r>
      <w:r w:rsidRPr="0027055B">
        <w:rPr>
          <w:rFonts w:asciiTheme="majorHAnsi" w:eastAsia="Calibri" w:hAnsiTheme="majorHAnsi" w:cstheme="majorHAnsi"/>
          <w:sz w:val="22"/>
          <w:szCs w:val="22"/>
        </w:rPr>
        <w:t>Cópia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da Carteira de Trabalho e </w:t>
      </w:r>
      <w:r w:rsidRPr="0027055B">
        <w:rPr>
          <w:rFonts w:asciiTheme="majorHAnsi" w:eastAsia="Calibri" w:hAnsiTheme="majorHAnsi" w:cstheme="majorHAnsi"/>
          <w:sz w:val="22"/>
          <w:szCs w:val="22"/>
        </w:rPr>
        <w:t>Previdência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Social registrada e atualizada (</w:t>
      </w:r>
      <w:r w:rsidRPr="0027055B">
        <w:rPr>
          <w:rFonts w:asciiTheme="majorHAnsi" w:eastAsia="Calibri" w:hAnsiTheme="majorHAnsi" w:cstheme="majorHAnsi"/>
          <w:sz w:val="22"/>
          <w:szCs w:val="22"/>
        </w:rPr>
        <w:t>página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de </w:t>
      </w:r>
      <w:r w:rsidRPr="0027055B">
        <w:rPr>
          <w:rFonts w:asciiTheme="majorHAnsi" w:eastAsia="Calibri" w:hAnsiTheme="majorHAnsi" w:cstheme="majorHAnsi"/>
          <w:sz w:val="22"/>
          <w:szCs w:val="22"/>
        </w:rPr>
        <w:t>identificação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, </w:t>
      </w:r>
      <w:r w:rsidRPr="0027055B">
        <w:rPr>
          <w:rFonts w:asciiTheme="majorHAnsi" w:eastAsia="Calibri" w:hAnsiTheme="majorHAnsi" w:cstheme="majorHAnsi"/>
          <w:sz w:val="22"/>
          <w:szCs w:val="22"/>
        </w:rPr>
        <w:t>página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dos dados pessoais, </w:t>
      </w:r>
      <w:r w:rsidRPr="0027055B">
        <w:rPr>
          <w:rFonts w:asciiTheme="majorHAnsi" w:eastAsia="Calibri" w:hAnsiTheme="majorHAnsi" w:cstheme="majorHAnsi"/>
          <w:sz w:val="22"/>
          <w:szCs w:val="22"/>
        </w:rPr>
        <w:t>página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contendo o </w:t>
      </w:r>
      <w:r w:rsidRPr="0027055B">
        <w:rPr>
          <w:rFonts w:asciiTheme="majorHAnsi" w:eastAsia="Calibri" w:hAnsiTheme="majorHAnsi" w:cstheme="majorHAnsi"/>
          <w:sz w:val="22"/>
          <w:szCs w:val="22"/>
        </w:rPr>
        <w:t>último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contrato de trabalho, </w:t>
      </w:r>
      <w:r w:rsidRPr="0027055B">
        <w:rPr>
          <w:rFonts w:asciiTheme="majorHAnsi" w:eastAsia="Calibri" w:hAnsiTheme="majorHAnsi" w:cstheme="majorHAnsi"/>
          <w:sz w:val="22"/>
          <w:szCs w:val="22"/>
        </w:rPr>
        <w:t>página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subsequente em branco e </w:t>
      </w:r>
      <w:r w:rsidRPr="0027055B">
        <w:rPr>
          <w:rFonts w:asciiTheme="majorHAnsi" w:eastAsia="Calibri" w:hAnsiTheme="majorHAnsi" w:cstheme="majorHAnsi"/>
          <w:sz w:val="22"/>
          <w:szCs w:val="22"/>
        </w:rPr>
        <w:t>alteração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salarial).</w:t>
      </w:r>
    </w:p>
    <w:p w:rsidR="00E12C06" w:rsidRPr="0027055B" w:rsidRDefault="0027055B">
      <w:pPr>
        <w:pStyle w:val="LO-normal"/>
        <w:jc w:val="both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r w:rsidRPr="0027055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3.5.2. Ativi</w:t>
      </w:r>
      <w:r w:rsidRPr="0027055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dade Rural (</w:t>
      </w:r>
      <w:r w:rsidRPr="0027055B">
        <w:rPr>
          <w:rFonts w:asciiTheme="majorHAnsi" w:eastAsia="Calibri" w:hAnsiTheme="majorHAnsi" w:cstheme="majorHAnsi"/>
          <w:b/>
          <w:sz w:val="22"/>
          <w:szCs w:val="22"/>
        </w:rPr>
        <w:t>proprietário</w:t>
      </w:r>
      <w:r w:rsidRPr="0027055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, produtor, meeiro e outros</w:t>
      </w:r>
      <w:proofErr w:type="gramStart"/>
      <w:r w:rsidRPr="0027055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)</w:t>
      </w:r>
      <w:proofErr w:type="gramEnd"/>
    </w:p>
    <w:p w:rsidR="00E12C06" w:rsidRPr="0027055B" w:rsidRDefault="0027055B">
      <w:pPr>
        <w:pStyle w:val="LO-normal"/>
        <w:jc w:val="both"/>
        <w:rPr>
          <w:rFonts w:asciiTheme="majorHAnsi" w:eastAsia="Calibri" w:hAnsiTheme="majorHAnsi" w:cstheme="majorHAnsi"/>
        </w:rPr>
      </w:pP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I. Deve-se apresentar </w:t>
      </w:r>
      <w:r w:rsidRPr="0027055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QUALQUER UM 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>dos itens listados abaixo:</w:t>
      </w:r>
    </w:p>
    <w:p w:rsidR="00E12C06" w:rsidRPr="0027055B" w:rsidRDefault="0027055B">
      <w:pPr>
        <w:pStyle w:val="LO-normal"/>
        <w:jc w:val="both"/>
        <w:rPr>
          <w:rFonts w:asciiTheme="majorHAnsi" w:eastAsia="Calibri" w:hAnsiTheme="majorHAnsi" w:cstheme="majorHAnsi"/>
        </w:rPr>
      </w:pP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a) </w:t>
      </w:r>
      <w:r w:rsidRPr="0027055B">
        <w:rPr>
          <w:rFonts w:asciiTheme="majorHAnsi" w:eastAsia="Calibri" w:hAnsiTheme="majorHAnsi" w:cstheme="majorHAnsi"/>
          <w:sz w:val="22"/>
          <w:szCs w:val="22"/>
        </w:rPr>
        <w:t>Cópia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da </w:t>
      </w:r>
      <w:r w:rsidRPr="0027055B">
        <w:rPr>
          <w:rFonts w:asciiTheme="majorHAnsi" w:eastAsia="Calibri" w:hAnsiTheme="majorHAnsi" w:cstheme="majorHAnsi"/>
          <w:sz w:val="22"/>
          <w:szCs w:val="22"/>
        </w:rPr>
        <w:t>Declaração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de Imposto de Renda Pessoa </w:t>
      </w:r>
      <w:r w:rsidRPr="0027055B">
        <w:rPr>
          <w:rFonts w:asciiTheme="majorHAnsi" w:eastAsia="Calibri" w:hAnsiTheme="majorHAnsi" w:cstheme="majorHAnsi"/>
          <w:sz w:val="22"/>
          <w:szCs w:val="22"/>
        </w:rPr>
        <w:t>Jurídica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(IRPJ), entregue em 2019, completa, acompanhada do recibo de entrega a Receita Fede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ral do Brasil e da respectiva </w:t>
      </w:r>
      <w:r w:rsidRPr="0027055B">
        <w:rPr>
          <w:rFonts w:asciiTheme="majorHAnsi" w:eastAsia="Calibri" w:hAnsiTheme="majorHAnsi" w:cstheme="majorHAnsi"/>
          <w:sz w:val="22"/>
          <w:szCs w:val="22"/>
        </w:rPr>
        <w:t>notificação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de </w:t>
      </w:r>
      <w:r w:rsidRPr="0027055B">
        <w:rPr>
          <w:rFonts w:asciiTheme="majorHAnsi" w:eastAsia="Calibri" w:hAnsiTheme="majorHAnsi" w:cstheme="majorHAnsi"/>
          <w:sz w:val="22"/>
          <w:szCs w:val="22"/>
        </w:rPr>
        <w:t>restituição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, quando houver; </w:t>
      </w:r>
      <w:proofErr w:type="gramStart"/>
      <w:r w:rsidRPr="0027055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OU</w:t>
      </w:r>
      <w:proofErr w:type="gramEnd"/>
    </w:p>
    <w:p w:rsidR="00E12C06" w:rsidRPr="0027055B" w:rsidRDefault="0027055B">
      <w:pPr>
        <w:pStyle w:val="LO-normal"/>
        <w:jc w:val="both"/>
        <w:rPr>
          <w:rFonts w:asciiTheme="majorHAnsi" w:eastAsia="Calibri" w:hAnsiTheme="majorHAnsi" w:cstheme="majorHAnsi"/>
        </w:rPr>
      </w:pP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lastRenderedPageBreak/>
        <w:t xml:space="preserve">b) </w:t>
      </w:r>
      <w:r w:rsidRPr="0027055B">
        <w:rPr>
          <w:rFonts w:asciiTheme="majorHAnsi" w:eastAsia="Calibri" w:hAnsiTheme="majorHAnsi" w:cstheme="majorHAnsi"/>
          <w:sz w:val="22"/>
          <w:szCs w:val="22"/>
        </w:rPr>
        <w:t>Cópia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de quaisquer </w:t>
      </w:r>
      <w:r w:rsidRPr="0027055B">
        <w:rPr>
          <w:rFonts w:asciiTheme="majorHAnsi" w:eastAsia="Calibri" w:hAnsiTheme="majorHAnsi" w:cstheme="majorHAnsi"/>
          <w:sz w:val="22"/>
          <w:szCs w:val="22"/>
        </w:rPr>
        <w:t>Declarações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r w:rsidRPr="0027055B">
        <w:rPr>
          <w:rFonts w:asciiTheme="majorHAnsi" w:eastAsia="Calibri" w:hAnsiTheme="majorHAnsi" w:cstheme="majorHAnsi"/>
          <w:sz w:val="22"/>
          <w:szCs w:val="22"/>
        </w:rPr>
        <w:t>tributárias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referentes a pessoas </w:t>
      </w:r>
      <w:r w:rsidRPr="0027055B">
        <w:rPr>
          <w:rFonts w:asciiTheme="majorHAnsi" w:eastAsia="Calibri" w:hAnsiTheme="majorHAnsi" w:cstheme="majorHAnsi"/>
          <w:sz w:val="22"/>
          <w:szCs w:val="22"/>
        </w:rPr>
        <w:t>jurídicas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vinculadas </w:t>
      </w:r>
      <w:proofErr w:type="gramStart"/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>ao(</w:t>
      </w:r>
      <w:proofErr w:type="gramEnd"/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a) candidato(a) classificado(a) ou a membros do grupo familiar, quando for o caso; </w:t>
      </w:r>
      <w:r w:rsidRPr="0027055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OU</w:t>
      </w:r>
    </w:p>
    <w:p w:rsidR="00E12C06" w:rsidRPr="0027055B" w:rsidRDefault="0027055B">
      <w:pPr>
        <w:pStyle w:val="LO-normal"/>
        <w:jc w:val="both"/>
        <w:rPr>
          <w:rFonts w:asciiTheme="majorHAnsi" w:eastAsia="Calibri" w:hAnsiTheme="majorHAnsi" w:cstheme="majorHAnsi"/>
        </w:rPr>
      </w:pP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c) </w:t>
      </w:r>
      <w:r w:rsidRPr="0027055B">
        <w:rPr>
          <w:rFonts w:asciiTheme="majorHAnsi" w:eastAsia="Calibri" w:hAnsiTheme="majorHAnsi" w:cstheme="majorHAnsi"/>
          <w:sz w:val="22"/>
          <w:szCs w:val="22"/>
        </w:rPr>
        <w:t>Cópia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r w:rsidRPr="0027055B">
        <w:rPr>
          <w:rFonts w:asciiTheme="majorHAnsi" w:eastAsia="Calibri" w:hAnsiTheme="majorHAnsi" w:cstheme="majorHAnsi"/>
          <w:sz w:val="22"/>
          <w:szCs w:val="22"/>
        </w:rPr>
        <w:t>legível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das notas fiscais de venda dos produtos </w:t>
      </w:r>
      <w:r w:rsidRPr="0027055B">
        <w:rPr>
          <w:rFonts w:asciiTheme="majorHAnsi" w:eastAsia="Calibri" w:hAnsiTheme="majorHAnsi" w:cstheme="majorHAnsi"/>
          <w:sz w:val="22"/>
          <w:szCs w:val="22"/>
        </w:rPr>
        <w:t>agrícolas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, referente aos </w:t>
      </w:r>
      <w:r w:rsidRPr="0027055B">
        <w:rPr>
          <w:rFonts w:asciiTheme="majorHAnsi" w:eastAsia="Calibri" w:hAnsiTheme="majorHAnsi" w:cstheme="majorHAnsi"/>
          <w:sz w:val="22"/>
          <w:szCs w:val="22"/>
        </w:rPr>
        <w:t>últimos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12 (doze) meses anteriores a </w:t>
      </w:r>
      <w:r w:rsidRPr="0027055B">
        <w:rPr>
          <w:rFonts w:asciiTheme="majorHAnsi" w:eastAsia="Calibri" w:hAnsiTheme="majorHAnsi" w:cstheme="majorHAnsi"/>
          <w:sz w:val="22"/>
          <w:szCs w:val="22"/>
        </w:rPr>
        <w:t>inscrição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proofErr w:type="gramStart"/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>do(</w:t>
      </w:r>
      <w:proofErr w:type="gramEnd"/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a) candidato(a); </w:t>
      </w:r>
      <w:r w:rsidRPr="0027055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OU</w:t>
      </w:r>
    </w:p>
    <w:p w:rsidR="00E12C06" w:rsidRPr="0027055B" w:rsidRDefault="0027055B">
      <w:pPr>
        <w:pStyle w:val="LO-normal"/>
        <w:jc w:val="both"/>
        <w:rPr>
          <w:rFonts w:asciiTheme="majorHAnsi" w:eastAsia="Calibri" w:hAnsiTheme="majorHAnsi" w:cstheme="majorHAnsi"/>
        </w:rPr>
      </w:pP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d) </w:t>
      </w:r>
      <w:r w:rsidRPr="0027055B">
        <w:rPr>
          <w:rFonts w:asciiTheme="majorHAnsi" w:eastAsia="Calibri" w:hAnsiTheme="majorHAnsi" w:cstheme="majorHAnsi"/>
          <w:sz w:val="22"/>
          <w:szCs w:val="22"/>
        </w:rPr>
        <w:t>Declaração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de </w:t>
      </w:r>
      <w:r w:rsidRPr="0027055B">
        <w:rPr>
          <w:rFonts w:asciiTheme="majorHAnsi" w:eastAsia="Calibri" w:hAnsiTheme="majorHAnsi" w:cstheme="majorHAnsi"/>
          <w:sz w:val="22"/>
          <w:szCs w:val="22"/>
        </w:rPr>
        <w:t>Aptidão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ao Pronaf (DAP) com validade vigente, quando houver; </w:t>
      </w:r>
      <w:proofErr w:type="gramStart"/>
      <w:r w:rsidRPr="0027055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OU</w:t>
      </w:r>
      <w:proofErr w:type="gramEnd"/>
    </w:p>
    <w:p w:rsidR="00E12C06" w:rsidRPr="0027055B" w:rsidRDefault="0027055B">
      <w:pPr>
        <w:pStyle w:val="LO-normal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e) </w:t>
      </w:r>
      <w:r w:rsidRPr="0027055B">
        <w:rPr>
          <w:rFonts w:asciiTheme="majorHAnsi" w:eastAsia="Calibri" w:hAnsiTheme="majorHAnsi" w:cstheme="majorHAnsi"/>
          <w:sz w:val="22"/>
          <w:szCs w:val="22"/>
        </w:rPr>
        <w:t>Declaração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de renda emi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>tida por sindicato rural ou por contador devidamente habilitado ou por cooperativa.</w:t>
      </w:r>
    </w:p>
    <w:p w:rsidR="00E12C06" w:rsidRPr="0027055B" w:rsidRDefault="0027055B">
      <w:pPr>
        <w:pStyle w:val="LO-normal"/>
        <w:jc w:val="both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r w:rsidRPr="0027055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3.5.3. Aposentados e pensionistas</w:t>
      </w:r>
    </w:p>
    <w:p w:rsidR="00E12C06" w:rsidRPr="0027055B" w:rsidRDefault="0027055B">
      <w:pPr>
        <w:pStyle w:val="LO-normal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I. Se </w:t>
      </w:r>
      <w:proofErr w:type="gramStart"/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>o(</w:t>
      </w:r>
      <w:proofErr w:type="gramEnd"/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a) aposentado(a) e/ou pensionista </w:t>
      </w:r>
      <w:r w:rsidRPr="0027055B">
        <w:rPr>
          <w:rFonts w:asciiTheme="majorHAnsi" w:eastAsia="Calibri" w:hAnsiTheme="majorHAnsi" w:cstheme="majorHAnsi"/>
          <w:sz w:val="22"/>
          <w:szCs w:val="22"/>
        </w:rPr>
        <w:t>exerce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alguma atividade remunerada, </w:t>
      </w:r>
      <w:r w:rsidRPr="0027055B">
        <w:rPr>
          <w:rFonts w:asciiTheme="majorHAnsi" w:eastAsia="Calibri" w:hAnsiTheme="majorHAnsi" w:cstheme="majorHAnsi"/>
          <w:sz w:val="22"/>
          <w:szCs w:val="22"/>
        </w:rPr>
        <w:t>deverá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apresentar a</w:t>
      </w:r>
    </w:p>
    <w:p w:rsidR="00E12C06" w:rsidRPr="0027055B" w:rsidRDefault="0027055B">
      <w:pPr>
        <w:pStyle w:val="LO-normal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proofErr w:type="gramStart"/>
      <w:r w:rsidRPr="0027055B">
        <w:rPr>
          <w:rFonts w:asciiTheme="majorHAnsi" w:eastAsia="Calibri" w:hAnsiTheme="majorHAnsi" w:cstheme="majorHAnsi"/>
          <w:sz w:val="22"/>
          <w:szCs w:val="22"/>
        </w:rPr>
        <w:t>documentação</w:t>
      </w:r>
      <w:proofErr w:type="gramEnd"/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r w:rsidRPr="0027055B">
        <w:rPr>
          <w:rFonts w:asciiTheme="majorHAnsi" w:eastAsia="Calibri" w:hAnsiTheme="majorHAnsi" w:cstheme="majorHAnsi"/>
          <w:sz w:val="22"/>
          <w:szCs w:val="22"/>
        </w:rPr>
        <w:t>comprobatória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desta renda, 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conforme o caso. Se </w:t>
      </w:r>
      <w:proofErr w:type="gramStart"/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>o(</w:t>
      </w:r>
      <w:proofErr w:type="gramEnd"/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>a) aposentado(a) e/ou</w:t>
      </w:r>
    </w:p>
    <w:p w:rsidR="00E12C06" w:rsidRPr="0027055B" w:rsidRDefault="0027055B">
      <w:pPr>
        <w:pStyle w:val="LO-normal"/>
        <w:jc w:val="both"/>
        <w:rPr>
          <w:rFonts w:asciiTheme="majorHAnsi" w:eastAsia="Calibri" w:hAnsiTheme="majorHAnsi" w:cstheme="majorHAnsi"/>
        </w:rPr>
      </w:pPr>
      <w:proofErr w:type="gramStart"/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>pensionista</w:t>
      </w:r>
      <w:proofErr w:type="gramEnd"/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r w:rsidRPr="0027055B">
        <w:rPr>
          <w:rFonts w:asciiTheme="majorHAnsi" w:eastAsia="Calibri" w:hAnsiTheme="majorHAnsi" w:cstheme="majorHAnsi"/>
          <w:b/>
          <w:sz w:val="22"/>
          <w:szCs w:val="22"/>
        </w:rPr>
        <w:t>NÃO</w:t>
      </w:r>
      <w:r w:rsidRPr="0027055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 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exerce nenhuma atividade remunerada, </w:t>
      </w:r>
      <w:r w:rsidRPr="0027055B">
        <w:rPr>
          <w:rFonts w:asciiTheme="majorHAnsi" w:eastAsia="Calibri" w:hAnsiTheme="majorHAnsi" w:cstheme="majorHAnsi"/>
          <w:sz w:val="22"/>
          <w:szCs w:val="22"/>
        </w:rPr>
        <w:t>deverá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apresentar </w:t>
      </w:r>
      <w:r w:rsidRPr="0027055B">
        <w:rPr>
          <w:rFonts w:asciiTheme="majorHAnsi" w:eastAsia="Calibri" w:hAnsiTheme="majorHAnsi" w:cstheme="majorHAnsi"/>
          <w:sz w:val="22"/>
          <w:szCs w:val="22"/>
        </w:rPr>
        <w:t>declaração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r w:rsidRPr="0027055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(ANEXO</w:t>
      </w:r>
    </w:p>
    <w:p w:rsidR="00E12C06" w:rsidRPr="0027055B" w:rsidRDefault="0027055B">
      <w:pPr>
        <w:pStyle w:val="LO-normal"/>
        <w:jc w:val="both"/>
        <w:rPr>
          <w:rFonts w:asciiTheme="majorHAnsi" w:eastAsia="Calibri" w:hAnsiTheme="majorHAnsi" w:cstheme="majorHAnsi"/>
        </w:rPr>
      </w:pPr>
      <w:r w:rsidRPr="0027055B">
        <w:rPr>
          <w:rFonts w:asciiTheme="majorHAnsi" w:eastAsia="Calibri" w:hAnsiTheme="majorHAnsi" w:cstheme="majorHAnsi"/>
          <w:b/>
          <w:sz w:val="22"/>
          <w:szCs w:val="22"/>
        </w:rPr>
        <w:t>X</w:t>
      </w:r>
      <w:r w:rsidRPr="0027055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) 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informando que </w:t>
      </w:r>
      <w:r w:rsidRPr="0027055B">
        <w:rPr>
          <w:rFonts w:asciiTheme="majorHAnsi" w:eastAsia="Calibri" w:hAnsiTheme="majorHAnsi" w:cstheme="majorHAnsi"/>
          <w:sz w:val="22"/>
          <w:szCs w:val="22"/>
        </w:rPr>
        <w:t>não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possui outra renda </w:t>
      </w:r>
      <w:r w:rsidRPr="0027055B">
        <w:rPr>
          <w:rFonts w:asciiTheme="majorHAnsi" w:eastAsia="Calibri" w:hAnsiTheme="majorHAnsi" w:cstheme="majorHAnsi"/>
          <w:sz w:val="22"/>
          <w:szCs w:val="22"/>
        </w:rPr>
        <w:t>além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>, da aposentadoria/</w:t>
      </w:r>
      <w:r w:rsidRPr="0027055B">
        <w:rPr>
          <w:rFonts w:asciiTheme="majorHAnsi" w:eastAsia="Calibri" w:hAnsiTheme="majorHAnsi" w:cstheme="majorHAnsi"/>
          <w:sz w:val="22"/>
          <w:szCs w:val="22"/>
        </w:rPr>
        <w:t>pensão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>;</w:t>
      </w:r>
    </w:p>
    <w:p w:rsidR="00E12C06" w:rsidRPr="0027055B" w:rsidRDefault="0027055B">
      <w:pPr>
        <w:pStyle w:val="LO-normal"/>
        <w:jc w:val="both"/>
        <w:rPr>
          <w:rFonts w:asciiTheme="majorHAnsi" w:eastAsia="Calibri" w:hAnsiTheme="majorHAnsi" w:cstheme="majorHAnsi"/>
        </w:rPr>
      </w:pP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II. </w:t>
      </w:r>
      <w:r w:rsidRPr="0027055B">
        <w:rPr>
          <w:rFonts w:asciiTheme="majorHAnsi" w:eastAsia="Calibri" w:hAnsiTheme="majorHAnsi" w:cstheme="majorHAnsi"/>
          <w:sz w:val="22"/>
          <w:szCs w:val="22"/>
        </w:rPr>
        <w:t>Além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da </w:t>
      </w:r>
      <w:r w:rsidRPr="0027055B">
        <w:rPr>
          <w:rFonts w:asciiTheme="majorHAnsi" w:eastAsia="Calibri" w:hAnsiTheme="majorHAnsi" w:cstheme="majorHAnsi"/>
          <w:sz w:val="22"/>
          <w:szCs w:val="22"/>
        </w:rPr>
        <w:t>documentação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mencionada no Item I, deve-se apresentar </w:t>
      </w:r>
      <w:r w:rsidRPr="0027055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QUALQUER UM 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dos </w:t>
      </w:r>
      <w:proofErr w:type="gramStart"/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>itens</w:t>
      </w:r>
      <w:proofErr w:type="gramEnd"/>
    </w:p>
    <w:p w:rsidR="00E12C06" w:rsidRPr="0027055B" w:rsidRDefault="0027055B">
      <w:pPr>
        <w:pStyle w:val="LO-normal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proofErr w:type="gramStart"/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>listados</w:t>
      </w:r>
      <w:proofErr w:type="gramEnd"/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abaixo:</w:t>
      </w:r>
    </w:p>
    <w:p w:rsidR="00E12C06" w:rsidRPr="0027055B" w:rsidRDefault="0027055B">
      <w:pPr>
        <w:pStyle w:val="LO-normal"/>
        <w:jc w:val="both"/>
        <w:rPr>
          <w:rFonts w:asciiTheme="majorHAnsi" w:eastAsia="Calibri" w:hAnsiTheme="majorHAnsi" w:cstheme="majorHAnsi"/>
        </w:rPr>
      </w:pP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>a) Extrato mais recente do pagamento de beneficio (</w:t>
      </w:r>
      <w:proofErr w:type="spellStart"/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>disponivel</w:t>
      </w:r>
      <w:proofErr w:type="spellEnd"/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no site</w:t>
      </w:r>
      <w:r w:rsidRPr="0027055B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Pr="0027055B">
        <w:rPr>
          <w:rFonts w:asciiTheme="majorHAnsi" w:eastAsia="Calibri" w:hAnsiTheme="majorHAnsi" w:cstheme="majorHAnsi"/>
          <w:color w:val="0000FF"/>
          <w:sz w:val="22"/>
          <w:szCs w:val="22"/>
        </w:rPr>
        <w:t xml:space="preserve">www.previdenciasocial.gov.br 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– link extrato de pagamento de </w:t>
      </w:r>
      <w:r w:rsidRPr="0027055B">
        <w:rPr>
          <w:rFonts w:asciiTheme="majorHAnsi" w:eastAsia="Calibri" w:hAnsiTheme="majorHAnsi" w:cstheme="majorHAnsi"/>
          <w:sz w:val="22"/>
          <w:szCs w:val="22"/>
        </w:rPr>
        <w:t>benefício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), referente </w:t>
      </w:r>
      <w:proofErr w:type="gramStart"/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>a</w:t>
      </w:r>
      <w:proofErr w:type="gramEnd"/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aposentadoria, </w:t>
      </w:r>
      <w:r w:rsidRPr="0027055B">
        <w:rPr>
          <w:rFonts w:asciiTheme="majorHAnsi" w:eastAsia="Calibri" w:hAnsiTheme="majorHAnsi" w:cstheme="majorHAnsi"/>
          <w:sz w:val="22"/>
          <w:szCs w:val="22"/>
        </w:rPr>
        <w:t>auxíli</w:t>
      </w:r>
      <w:r w:rsidRPr="0027055B">
        <w:rPr>
          <w:rFonts w:asciiTheme="majorHAnsi" w:eastAsia="Calibri" w:hAnsiTheme="majorHAnsi" w:cstheme="majorHAnsi"/>
          <w:sz w:val="22"/>
          <w:szCs w:val="22"/>
        </w:rPr>
        <w:t>o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>-</w:t>
      </w:r>
      <w:r w:rsidRPr="0027055B">
        <w:rPr>
          <w:rFonts w:asciiTheme="majorHAnsi" w:eastAsia="Calibri" w:hAnsiTheme="majorHAnsi" w:cstheme="majorHAnsi"/>
          <w:sz w:val="22"/>
          <w:szCs w:val="22"/>
        </w:rPr>
        <w:t>doença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ou </w:t>
      </w:r>
      <w:r w:rsidRPr="0027055B">
        <w:rPr>
          <w:rFonts w:asciiTheme="majorHAnsi" w:eastAsia="Calibri" w:hAnsiTheme="majorHAnsi" w:cstheme="majorHAnsi"/>
          <w:sz w:val="22"/>
          <w:szCs w:val="22"/>
        </w:rPr>
        <w:t>pensão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; </w:t>
      </w:r>
      <w:r w:rsidRPr="0027055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OU</w:t>
      </w:r>
    </w:p>
    <w:p w:rsidR="00E12C06" w:rsidRPr="0027055B" w:rsidRDefault="0027055B">
      <w:pPr>
        <w:pStyle w:val="LO-normal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b) </w:t>
      </w:r>
      <w:r w:rsidRPr="0027055B">
        <w:rPr>
          <w:rFonts w:asciiTheme="majorHAnsi" w:eastAsia="Calibri" w:hAnsiTheme="majorHAnsi" w:cstheme="majorHAnsi"/>
          <w:sz w:val="22"/>
          <w:szCs w:val="22"/>
        </w:rPr>
        <w:t>Cópia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r w:rsidRPr="0027055B">
        <w:rPr>
          <w:rFonts w:asciiTheme="majorHAnsi" w:eastAsia="Calibri" w:hAnsiTheme="majorHAnsi" w:cstheme="majorHAnsi"/>
          <w:sz w:val="22"/>
          <w:szCs w:val="22"/>
        </w:rPr>
        <w:t>legível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dos extratos </w:t>
      </w:r>
      <w:r w:rsidRPr="0027055B">
        <w:rPr>
          <w:rFonts w:asciiTheme="majorHAnsi" w:eastAsia="Calibri" w:hAnsiTheme="majorHAnsi" w:cstheme="majorHAnsi"/>
          <w:sz w:val="22"/>
          <w:szCs w:val="22"/>
        </w:rPr>
        <w:t>bancários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dos </w:t>
      </w:r>
      <w:r w:rsidRPr="0027055B">
        <w:rPr>
          <w:rFonts w:asciiTheme="majorHAnsi" w:eastAsia="Calibri" w:hAnsiTheme="majorHAnsi" w:cstheme="majorHAnsi"/>
          <w:sz w:val="22"/>
          <w:szCs w:val="22"/>
        </w:rPr>
        <w:t>três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meses anteriores </w:t>
      </w:r>
      <w:proofErr w:type="gramStart"/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>a</w:t>
      </w:r>
      <w:proofErr w:type="gramEnd"/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data de </w:t>
      </w:r>
      <w:r w:rsidRPr="0027055B">
        <w:rPr>
          <w:rFonts w:asciiTheme="majorHAnsi" w:eastAsia="Calibri" w:hAnsiTheme="majorHAnsi" w:cstheme="majorHAnsi"/>
          <w:sz w:val="22"/>
          <w:szCs w:val="22"/>
        </w:rPr>
        <w:t>inscrição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, que comprovem o recebimento da </w:t>
      </w:r>
      <w:r w:rsidRPr="0027055B">
        <w:rPr>
          <w:rFonts w:asciiTheme="majorHAnsi" w:eastAsia="Calibri" w:hAnsiTheme="majorHAnsi" w:cstheme="majorHAnsi"/>
          <w:sz w:val="22"/>
          <w:szCs w:val="22"/>
        </w:rPr>
        <w:t>pensão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ou aposentadoria.</w:t>
      </w:r>
    </w:p>
    <w:p w:rsidR="00E12C06" w:rsidRPr="0027055B" w:rsidRDefault="0027055B">
      <w:pPr>
        <w:pStyle w:val="LO-normal"/>
        <w:jc w:val="both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r w:rsidRPr="0027055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3.5.4. </w:t>
      </w:r>
      <w:r w:rsidRPr="0027055B">
        <w:rPr>
          <w:rFonts w:asciiTheme="majorHAnsi" w:eastAsia="Calibri" w:hAnsiTheme="majorHAnsi" w:cstheme="majorHAnsi"/>
          <w:b/>
          <w:sz w:val="22"/>
          <w:szCs w:val="22"/>
        </w:rPr>
        <w:t>Autônomos</w:t>
      </w:r>
      <w:r w:rsidRPr="0027055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 e profissionais liberais</w:t>
      </w:r>
    </w:p>
    <w:p w:rsidR="00E12C06" w:rsidRPr="0027055B" w:rsidRDefault="0027055B">
      <w:pPr>
        <w:pStyle w:val="LO-normal"/>
        <w:jc w:val="both"/>
        <w:rPr>
          <w:rFonts w:asciiTheme="majorHAnsi" w:eastAsia="Calibri" w:hAnsiTheme="majorHAnsi" w:cstheme="majorHAnsi"/>
        </w:rPr>
      </w:pP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I. Deve-se apresentar </w:t>
      </w:r>
      <w:r w:rsidRPr="0027055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QUALQUER UM 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dos itens 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>listados abaixo:</w:t>
      </w:r>
    </w:p>
    <w:p w:rsidR="00E12C06" w:rsidRPr="0027055B" w:rsidRDefault="0027055B">
      <w:pPr>
        <w:pStyle w:val="LO-normal"/>
        <w:jc w:val="both"/>
        <w:rPr>
          <w:rFonts w:asciiTheme="majorHAnsi" w:eastAsia="Calibri" w:hAnsiTheme="majorHAnsi" w:cstheme="majorHAnsi"/>
        </w:rPr>
      </w:pP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a) </w:t>
      </w:r>
      <w:r w:rsidRPr="0027055B">
        <w:rPr>
          <w:rFonts w:asciiTheme="majorHAnsi" w:eastAsia="Calibri" w:hAnsiTheme="majorHAnsi" w:cstheme="majorHAnsi"/>
          <w:sz w:val="22"/>
          <w:szCs w:val="22"/>
        </w:rPr>
        <w:t>Cópia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de quaisquer </w:t>
      </w:r>
      <w:r w:rsidRPr="0027055B">
        <w:rPr>
          <w:rFonts w:asciiTheme="majorHAnsi" w:eastAsia="Calibri" w:hAnsiTheme="majorHAnsi" w:cstheme="majorHAnsi"/>
          <w:sz w:val="22"/>
          <w:szCs w:val="22"/>
        </w:rPr>
        <w:t>Declarações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r w:rsidRPr="0027055B">
        <w:rPr>
          <w:rFonts w:asciiTheme="majorHAnsi" w:eastAsia="Calibri" w:hAnsiTheme="majorHAnsi" w:cstheme="majorHAnsi"/>
          <w:sz w:val="22"/>
          <w:szCs w:val="22"/>
        </w:rPr>
        <w:t>Tributárias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referentes a pessoas </w:t>
      </w:r>
      <w:r w:rsidRPr="0027055B">
        <w:rPr>
          <w:rFonts w:asciiTheme="majorHAnsi" w:eastAsia="Calibri" w:hAnsiTheme="majorHAnsi" w:cstheme="majorHAnsi"/>
          <w:sz w:val="22"/>
          <w:szCs w:val="22"/>
        </w:rPr>
        <w:t>jurídicas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vinculadas </w:t>
      </w:r>
      <w:proofErr w:type="gramStart"/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>ao(</w:t>
      </w:r>
      <w:proofErr w:type="gramEnd"/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a) candidato(a) classificado(a) ou a membros do grupo familiar, quando for o caso; </w:t>
      </w:r>
      <w:r w:rsidRPr="0027055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OU</w:t>
      </w:r>
    </w:p>
    <w:p w:rsidR="00E12C06" w:rsidRPr="0027055B" w:rsidRDefault="0027055B">
      <w:pPr>
        <w:pStyle w:val="LO-normal"/>
        <w:jc w:val="both"/>
        <w:rPr>
          <w:rFonts w:asciiTheme="majorHAnsi" w:eastAsia="Calibri" w:hAnsiTheme="majorHAnsi" w:cstheme="majorHAnsi"/>
        </w:rPr>
      </w:pP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b) </w:t>
      </w:r>
      <w:r w:rsidRPr="0027055B">
        <w:rPr>
          <w:rFonts w:asciiTheme="majorHAnsi" w:eastAsia="Calibri" w:hAnsiTheme="majorHAnsi" w:cstheme="majorHAnsi"/>
          <w:sz w:val="22"/>
          <w:szCs w:val="22"/>
        </w:rPr>
        <w:t>Cópia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das Guias de Recolhimento ao INSS com comprovante de 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pagamento do </w:t>
      </w:r>
      <w:r w:rsidRPr="0027055B">
        <w:rPr>
          <w:rFonts w:asciiTheme="majorHAnsi" w:eastAsia="Calibri" w:hAnsiTheme="majorHAnsi" w:cstheme="majorHAnsi"/>
          <w:sz w:val="22"/>
          <w:szCs w:val="22"/>
        </w:rPr>
        <w:t>último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r w:rsidRPr="0027055B">
        <w:rPr>
          <w:rFonts w:asciiTheme="majorHAnsi" w:eastAsia="Calibri" w:hAnsiTheme="majorHAnsi" w:cstheme="majorHAnsi"/>
          <w:sz w:val="22"/>
          <w:szCs w:val="22"/>
        </w:rPr>
        <w:t>mês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, </w:t>
      </w:r>
      <w:r w:rsidRPr="0027055B">
        <w:rPr>
          <w:rFonts w:asciiTheme="majorHAnsi" w:eastAsia="Calibri" w:hAnsiTheme="majorHAnsi" w:cstheme="majorHAnsi"/>
          <w:sz w:val="22"/>
          <w:szCs w:val="22"/>
        </w:rPr>
        <w:t>compatíveis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com a renda declarada; </w:t>
      </w:r>
      <w:proofErr w:type="gramStart"/>
      <w:r w:rsidRPr="0027055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OU</w:t>
      </w:r>
      <w:proofErr w:type="gramEnd"/>
    </w:p>
    <w:p w:rsidR="00E12C06" w:rsidRPr="0027055B" w:rsidRDefault="0027055B">
      <w:pPr>
        <w:pStyle w:val="LO-normal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c) </w:t>
      </w:r>
      <w:r w:rsidRPr="0027055B">
        <w:rPr>
          <w:rFonts w:asciiTheme="majorHAnsi" w:eastAsia="Calibri" w:hAnsiTheme="majorHAnsi" w:cstheme="majorHAnsi"/>
          <w:sz w:val="22"/>
          <w:szCs w:val="22"/>
        </w:rPr>
        <w:t>Cópia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dos extratos </w:t>
      </w:r>
      <w:r w:rsidRPr="0027055B">
        <w:rPr>
          <w:rFonts w:asciiTheme="majorHAnsi" w:eastAsia="Calibri" w:hAnsiTheme="majorHAnsi" w:cstheme="majorHAnsi"/>
          <w:sz w:val="22"/>
          <w:szCs w:val="22"/>
        </w:rPr>
        <w:t>bancários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dos </w:t>
      </w:r>
      <w:r w:rsidRPr="0027055B">
        <w:rPr>
          <w:rFonts w:asciiTheme="majorHAnsi" w:eastAsia="Calibri" w:hAnsiTheme="majorHAnsi" w:cstheme="majorHAnsi"/>
          <w:sz w:val="22"/>
          <w:szCs w:val="22"/>
        </w:rPr>
        <w:t>três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meses anteriores de </w:t>
      </w:r>
      <w:r w:rsidRPr="0027055B">
        <w:rPr>
          <w:rFonts w:asciiTheme="majorHAnsi" w:eastAsia="Calibri" w:hAnsiTheme="majorHAnsi" w:cstheme="majorHAnsi"/>
          <w:sz w:val="22"/>
          <w:szCs w:val="22"/>
        </w:rPr>
        <w:t>inscrição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, das pessoas </w:t>
      </w:r>
      <w:r w:rsidRPr="0027055B">
        <w:rPr>
          <w:rFonts w:asciiTheme="majorHAnsi" w:eastAsia="Calibri" w:hAnsiTheme="majorHAnsi" w:cstheme="majorHAnsi"/>
          <w:sz w:val="22"/>
          <w:szCs w:val="22"/>
        </w:rPr>
        <w:t>físicas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e das pessoas </w:t>
      </w:r>
      <w:r w:rsidRPr="0027055B">
        <w:rPr>
          <w:rFonts w:asciiTheme="majorHAnsi" w:eastAsia="Calibri" w:hAnsiTheme="majorHAnsi" w:cstheme="majorHAnsi"/>
          <w:sz w:val="22"/>
          <w:szCs w:val="22"/>
        </w:rPr>
        <w:t>jurídicas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vinculadas </w:t>
      </w:r>
      <w:proofErr w:type="gramStart"/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>ao(</w:t>
      </w:r>
      <w:proofErr w:type="gramEnd"/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>a) candidato(a) aprovado(a), quando for o caso.</w:t>
      </w:r>
    </w:p>
    <w:p w:rsidR="00E12C06" w:rsidRPr="0027055B" w:rsidRDefault="0027055B">
      <w:pPr>
        <w:pStyle w:val="LO-normal"/>
        <w:jc w:val="both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r w:rsidRPr="0027055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3.5.5 Trabalhad</w:t>
      </w:r>
      <w:r w:rsidRPr="0027055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ores Informais</w:t>
      </w:r>
    </w:p>
    <w:p w:rsidR="00E12C06" w:rsidRPr="0027055B" w:rsidRDefault="0027055B">
      <w:pPr>
        <w:pStyle w:val="LO-normal"/>
        <w:jc w:val="both"/>
        <w:rPr>
          <w:rFonts w:asciiTheme="majorHAnsi" w:eastAsia="Calibri" w:hAnsiTheme="majorHAnsi" w:cstheme="majorHAnsi"/>
        </w:rPr>
      </w:pP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I. </w:t>
      </w:r>
      <w:proofErr w:type="gramStart"/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>Deve-se</w:t>
      </w:r>
      <w:proofErr w:type="gramEnd"/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apresentar </w:t>
      </w:r>
      <w:r w:rsidRPr="0027055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TODOS 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>os itens listados abaixo:</w:t>
      </w:r>
    </w:p>
    <w:p w:rsidR="00E12C06" w:rsidRPr="0027055B" w:rsidRDefault="0027055B">
      <w:pPr>
        <w:pStyle w:val="LO-normal"/>
        <w:jc w:val="both"/>
        <w:rPr>
          <w:rFonts w:asciiTheme="majorHAnsi" w:eastAsia="Calibri" w:hAnsiTheme="majorHAnsi" w:cstheme="majorHAnsi"/>
        </w:rPr>
      </w:pP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a) Apresentar </w:t>
      </w:r>
      <w:r w:rsidRPr="0027055B">
        <w:rPr>
          <w:rFonts w:asciiTheme="majorHAnsi" w:eastAsia="Calibri" w:hAnsiTheme="majorHAnsi" w:cstheme="majorHAnsi"/>
          <w:sz w:val="22"/>
          <w:szCs w:val="22"/>
        </w:rPr>
        <w:t>cópia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da Carteira de Trabalho e </w:t>
      </w:r>
      <w:r w:rsidRPr="0027055B">
        <w:rPr>
          <w:rFonts w:asciiTheme="majorHAnsi" w:eastAsia="Calibri" w:hAnsiTheme="majorHAnsi" w:cstheme="majorHAnsi"/>
          <w:sz w:val="22"/>
          <w:szCs w:val="22"/>
        </w:rPr>
        <w:t>Previdência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Social, mesmo que nunca tenham trabalhado (</w:t>
      </w:r>
      <w:r w:rsidRPr="0027055B">
        <w:rPr>
          <w:rFonts w:asciiTheme="majorHAnsi" w:eastAsia="Calibri" w:hAnsiTheme="majorHAnsi" w:cstheme="majorHAnsi"/>
          <w:sz w:val="22"/>
          <w:szCs w:val="22"/>
        </w:rPr>
        <w:t>página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de </w:t>
      </w:r>
      <w:r w:rsidRPr="0027055B">
        <w:rPr>
          <w:rFonts w:asciiTheme="majorHAnsi" w:eastAsia="Calibri" w:hAnsiTheme="majorHAnsi" w:cstheme="majorHAnsi"/>
          <w:sz w:val="22"/>
          <w:szCs w:val="22"/>
        </w:rPr>
        <w:t>identificação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, </w:t>
      </w:r>
      <w:r w:rsidRPr="0027055B">
        <w:rPr>
          <w:rFonts w:asciiTheme="majorHAnsi" w:eastAsia="Calibri" w:hAnsiTheme="majorHAnsi" w:cstheme="majorHAnsi"/>
          <w:sz w:val="22"/>
          <w:szCs w:val="22"/>
        </w:rPr>
        <w:t>página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dos dados pessoais, </w:t>
      </w:r>
      <w:r w:rsidRPr="0027055B">
        <w:rPr>
          <w:rFonts w:asciiTheme="majorHAnsi" w:eastAsia="Calibri" w:hAnsiTheme="majorHAnsi" w:cstheme="majorHAnsi"/>
          <w:sz w:val="22"/>
          <w:szCs w:val="22"/>
        </w:rPr>
        <w:t>página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contendo o </w:t>
      </w:r>
      <w:r w:rsidRPr="0027055B">
        <w:rPr>
          <w:rFonts w:asciiTheme="majorHAnsi" w:eastAsia="Calibri" w:hAnsiTheme="majorHAnsi" w:cstheme="majorHAnsi"/>
          <w:sz w:val="22"/>
          <w:szCs w:val="22"/>
        </w:rPr>
        <w:t xml:space="preserve">último 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contrato de trabalho e </w:t>
      </w:r>
      <w:r w:rsidRPr="0027055B">
        <w:rPr>
          <w:rFonts w:asciiTheme="majorHAnsi" w:eastAsia="Calibri" w:hAnsiTheme="majorHAnsi" w:cstheme="majorHAnsi"/>
          <w:sz w:val="22"/>
          <w:szCs w:val="22"/>
        </w:rPr>
        <w:t>página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subsequente em branco e </w:t>
      </w:r>
      <w:r w:rsidRPr="0027055B">
        <w:rPr>
          <w:rFonts w:asciiTheme="majorHAnsi" w:eastAsia="Calibri" w:hAnsiTheme="majorHAnsi" w:cstheme="majorHAnsi"/>
          <w:sz w:val="22"/>
          <w:szCs w:val="22"/>
        </w:rPr>
        <w:t>alteração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r w:rsidRPr="0027055B">
        <w:rPr>
          <w:rFonts w:asciiTheme="majorHAnsi" w:eastAsia="Calibri" w:hAnsiTheme="majorHAnsi" w:cstheme="majorHAnsi"/>
          <w:sz w:val="22"/>
          <w:szCs w:val="22"/>
        </w:rPr>
        <w:t>salarial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); </w:t>
      </w:r>
      <w:proofErr w:type="gramStart"/>
      <w:r w:rsidRPr="0027055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E</w:t>
      </w:r>
      <w:proofErr w:type="gramEnd"/>
    </w:p>
    <w:p w:rsidR="00E12C06" w:rsidRPr="0027055B" w:rsidRDefault="0027055B">
      <w:pPr>
        <w:pStyle w:val="LO-normal"/>
        <w:jc w:val="both"/>
        <w:rPr>
          <w:rFonts w:asciiTheme="majorHAnsi" w:eastAsia="Calibri" w:hAnsiTheme="majorHAnsi" w:cstheme="majorHAnsi"/>
        </w:rPr>
      </w:pP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b) </w:t>
      </w:r>
      <w:r w:rsidRPr="0027055B">
        <w:rPr>
          <w:rFonts w:asciiTheme="majorHAnsi" w:eastAsia="Calibri" w:hAnsiTheme="majorHAnsi" w:cstheme="majorHAnsi"/>
          <w:sz w:val="22"/>
          <w:szCs w:val="22"/>
        </w:rPr>
        <w:t>Declaração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de Rendimento conforme modelo do </w:t>
      </w:r>
      <w:r w:rsidRPr="0027055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ANEXO </w:t>
      </w:r>
      <w:r w:rsidRPr="0027055B">
        <w:rPr>
          <w:rFonts w:asciiTheme="majorHAnsi" w:eastAsia="Calibri" w:hAnsiTheme="majorHAnsi" w:cstheme="majorHAnsi"/>
          <w:b/>
          <w:sz w:val="22"/>
          <w:szCs w:val="22"/>
        </w:rPr>
        <w:t>XI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>.</w:t>
      </w:r>
    </w:p>
    <w:p w:rsidR="00E12C06" w:rsidRPr="0027055B" w:rsidRDefault="0027055B">
      <w:pPr>
        <w:pStyle w:val="LO-normal"/>
        <w:jc w:val="both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r w:rsidRPr="0027055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3.5.6. Rendimentos oriundos de pensão alimentícia:</w:t>
      </w:r>
    </w:p>
    <w:p w:rsidR="00E12C06" w:rsidRPr="0027055B" w:rsidRDefault="0027055B">
      <w:pPr>
        <w:pStyle w:val="LO-normal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I. </w:t>
      </w:r>
      <w:r w:rsidRPr="0027055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Se for </w:t>
      </w:r>
      <w:r w:rsidRPr="0027055B">
        <w:rPr>
          <w:rFonts w:asciiTheme="majorHAnsi" w:eastAsia="Calibri" w:hAnsiTheme="majorHAnsi" w:cstheme="majorHAnsi"/>
          <w:b/>
          <w:sz w:val="22"/>
          <w:szCs w:val="22"/>
        </w:rPr>
        <w:t>Pensão</w:t>
      </w:r>
      <w:r w:rsidRPr="0027055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 legalizada: 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Apresentar </w:t>
      </w:r>
      <w:r w:rsidRPr="0027055B">
        <w:rPr>
          <w:rFonts w:asciiTheme="majorHAnsi" w:eastAsia="Calibri" w:hAnsiTheme="majorHAnsi" w:cstheme="majorHAnsi"/>
          <w:sz w:val="22"/>
          <w:szCs w:val="22"/>
        </w:rPr>
        <w:t>cópia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de documento judicial ref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erente </w:t>
      </w:r>
      <w:proofErr w:type="gramStart"/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>a</w:t>
      </w:r>
      <w:proofErr w:type="gramEnd"/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r w:rsidRPr="0027055B">
        <w:rPr>
          <w:rFonts w:asciiTheme="majorHAnsi" w:eastAsia="Calibri" w:hAnsiTheme="majorHAnsi" w:cstheme="majorHAnsi"/>
          <w:sz w:val="22"/>
          <w:szCs w:val="22"/>
        </w:rPr>
        <w:t>pensão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, acrescida de </w:t>
      </w:r>
      <w:r w:rsidRPr="0027055B">
        <w:rPr>
          <w:rFonts w:asciiTheme="majorHAnsi" w:eastAsia="Calibri" w:hAnsiTheme="majorHAnsi" w:cstheme="majorHAnsi"/>
          <w:sz w:val="22"/>
          <w:szCs w:val="22"/>
        </w:rPr>
        <w:t>cópia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de extrato </w:t>
      </w:r>
      <w:r w:rsidRPr="0027055B">
        <w:rPr>
          <w:rFonts w:asciiTheme="majorHAnsi" w:eastAsia="Calibri" w:hAnsiTheme="majorHAnsi" w:cstheme="majorHAnsi"/>
          <w:sz w:val="22"/>
          <w:szCs w:val="22"/>
        </w:rPr>
        <w:t>bancário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ou </w:t>
      </w:r>
      <w:r w:rsidRPr="0027055B">
        <w:rPr>
          <w:rFonts w:asciiTheme="majorHAnsi" w:eastAsia="Calibri" w:hAnsiTheme="majorHAnsi" w:cstheme="majorHAnsi"/>
          <w:sz w:val="22"/>
          <w:szCs w:val="22"/>
        </w:rPr>
        <w:t>cópia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de recibos do </w:t>
      </w:r>
      <w:r w:rsidRPr="0027055B">
        <w:rPr>
          <w:rFonts w:asciiTheme="majorHAnsi" w:eastAsia="Calibri" w:hAnsiTheme="majorHAnsi" w:cstheme="majorHAnsi"/>
          <w:sz w:val="22"/>
          <w:szCs w:val="22"/>
        </w:rPr>
        <w:t>mês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anterior a data de </w:t>
      </w:r>
      <w:r w:rsidRPr="0027055B">
        <w:rPr>
          <w:rFonts w:asciiTheme="majorHAnsi" w:eastAsia="Calibri" w:hAnsiTheme="majorHAnsi" w:cstheme="majorHAnsi"/>
          <w:sz w:val="22"/>
          <w:szCs w:val="22"/>
        </w:rPr>
        <w:t>inscrição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>, que comprovem o valor recebido;</w:t>
      </w:r>
    </w:p>
    <w:p w:rsidR="00E12C06" w:rsidRPr="0027055B" w:rsidRDefault="0027055B">
      <w:pPr>
        <w:pStyle w:val="LO-normal"/>
        <w:jc w:val="both"/>
        <w:rPr>
          <w:rFonts w:asciiTheme="majorHAnsi" w:eastAsia="Calibri" w:hAnsiTheme="majorHAnsi" w:cstheme="majorHAnsi"/>
        </w:rPr>
      </w:pP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II. </w:t>
      </w:r>
      <w:r w:rsidRPr="0027055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Se for Pensão não legalizada: </w:t>
      </w:r>
      <w:r w:rsidRPr="0027055B">
        <w:rPr>
          <w:rFonts w:asciiTheme="majorHAnsi" w:eastAsia="Calibri" w:hAnsiTheme="majorHAnsi" w:cstheme="majorHAnsi"/>
          <w:sz w:val="22"/>
          <w:szCs w:val="22"/>
        </w:rPr>
        <w:t>Declaração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de recebimento de </w:t>
      </w:r>
      <w:r w:rsidRPr="0027055B">
        <w:rPr>
          <w:rFonts w:asciiTheme="majorHAnsi" w:eastAsia="Calibri" w:hAnsiTheme="majorHAnsi" w:cstheme="majorHAnsi"/>
          <w:sz w:val="22"/>
          <w:szCs w:val="22"/>
        </w:rPr>
        <w:t>pensão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devidamente preenchida conforme </w:t>
      </w:r>
      <w:r w:rsidRPr="0027055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ANEXO X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>.</w:t>
      </w:r>
    </w:p>
    <w:p w:rsidR="00E12C06" w:rsidRPr="0027055B" w:rsidRDefault="0027055B">
      <w:pPr>
        <w:pStyle w:val="LO-normal"/>
        <w:jc w:val="both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r w:rsidRPr="0027055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3.5.7 Para </w:t>
      </w:r>
      <w:proofErr w:type="gramStart"/>
      <w:r w:rsidRPr="0027055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candidato(</w:t>
      </w:r>
      <w:proofErr w:type="gramEnd"/>
      <w:r w:rsidRPr="0027055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a) e demais integrantes da </w:t>
      </w:r>
      <w:r w:rsidRPr="0027055B">
        <w:rPr>
          <w:rFonts w:asciiTheme="majorHAnsi" w:eastAsia="Calibri" w:hAnsiTheme="majorHAnsi" w:cstheme="majorHAnsi"/>
          <w:b/>
          <w:sz w:val="22"/>
          <w:szCs w:val="22"/>
        </w:rPr>
        <w:t>família</w:t>
      </w:r>
      <w:r w:rsidRPr="0027055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 a partir de 16 anos que estejam desempregados:</w:t>
      </w:r>
    </w:p>
    <w:p w:rsidR="00E12C06" w:rsidRPr="0027055B" w:rsidRDefault="0027055B">
      <w:pPr>
        <w:pStyle w:val="LO-normal"/>
        <w:jc w:val="both"/>
        <w:rPr>
          <w:rFonts w:asciiTheme="majorHAnsi" w:eastAsia="Calibri" w:hAnsiTheme="majorHAnsi" w:cstheme="majorHAnsi"/>
        </w:rPr>
      </w:pP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I. TODOS os membros da </w:t>
      </w:r>
      <w:r w:rsidRPr="0027055B">
        <w:rPr>
          <w:rFonts w:asciiTheme="majorHAnsi" w:eastAsia="Calibri" w:hAnsiTheme="majorHAnsi" w:cstheme="majorHAnsi"/>
          <w:sz w:val="22"/>
          <w:szCs w:val="22"/>
        </w:rPr>
        <w:t>família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que estejam desempregados e que </w:t>
      </w:r>
      <w:r w:rsidRPr="0027055B">
        <w:rPr>
          <w:rFonts w:asciiTheme="majorHAnsi" w:eastAsia="Calibri" w:hAnsiTheme="majorHAnsi" w:cstheme="majorHAnsi"/>
          <w:sz w:val="22"/>
          <w:szCs w:val="22"/>
        </w:rPr>
        <w:t>não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r w:rsidRPr="0027055B">
        <w:rPr>
          <w:rFonts w:asciiTheme="majorHAnsi" w:eastAsia="Calibri" w:hAnsiTheme="majorHAnsi" w:cstheme="majorHAnsi"/>
          <w:sz w:val="22"/>
          <w:szCs w:val="22"/>
        </w:rPr>
        <w:t>exercem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nenhuma atividade remunerada devem apresentar a </w:t>
      </w:r>
      <w:r w:rsidRPr="0027055B">
        <w:rPr>
          <w:rFonts w:asciiTheme="majorHAnsi" w:eastAsia="Calibri" w:hAnsiTheme="majorHAnsi" w:cstheme="majorHAnsi"/>
          <w:sz w:val="22"/>
          <w:szCs w:val="22"/>
        </w:rPr>
        <w:t>Declaração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de </w:t>
      </w:r>
      <w:r w:rsidRPr="0027055B">
        <w:rPr>
          <w:rFonts w:asciiTheme="majorHAnsi" w:eastAsia="Calibri" w:hAnsiTheme="majorHAnsi" w:cstheme="majorHAnsi"/>
          <w:sz w:val="22"/>
          <w:szCs w:val="22"/>
        </w:rPr>
        <w:t>Dependência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Fina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nceira </w:t>
      </w:r>
      <w:r w:rsidRPr="0027055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(ANEXO XII);</w:t>
      </w:r>
    </w:p>
    <w:p w:rsidR="00E12C06" w:rsidRPr="0027055B" w:rsidRDefault="0027055B">
      <w:pPr>
        <w:pStyle w:val="LO-normal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II. </w:t>
      </w:r>
      <w:r w:rsidRPr="0027055B">
        <w:rPr>
          <w:rFonts w:asciiTheme="majorHAnsi" w:eastAsia="Calibri" w:hAnsiTheme="majorHAnsi" w:cstheme="majorHAnsi"/>
          <w:sz w:val="22"/>
          <w:szCs w:val="22"/>
        </w:rPr>
        <w:t>Além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da </w:t>
      </w:r>
      <w:r w:rsidRPr="0027055B">
        <w:rPr>
          <w:rFonts w:asciiTheme="majorHAnsi" w:eastAsia="Calibri" w:hAnsiTheme="majorHAnsi" w:cstheme="majorHAnsi"/>
          <w:sz w:val="22"/>
          <w:szCs w:val="22"/>
        </w:rPr>
        <w:t>documentação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mencionada no item I, deve-se apresentar </w:t>
      </w:r>
      <w:r w:rsidRPr="0027055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QUALQUER UM 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>dos itens listados abaixo:</w:t>
      </w:r>
    </w:p>
    <w:p w:rsidR="00E12C06" w:rsidRPr="0027055B" w:rsidRDefault="0027055B">
      <w:pPr>
        <w:pStyle w:val="LO-normal"/>
        <w:jc w:val="both"/>
        <w:rPr>
          <w:rFonts w:asciiTheme="majorHAnsi" w:eastAsia="Calibri" w:hAnsiTheme="majorHAnsi" w:cstheme="majorHAnsi"/>
        </w:rPr>
      </w:pP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a) </w:t>
      </w:r>
      <w:r w:rsidRPr="0027055B">
        <w:rPr>
          <w:rFonts w:asciiTheme="majorHAnsi" w:eastAsia="Calibri" w:hAnsiTheme="majorHAnsi" w:cstheme="majorHAnsi"/>
          <w:sz w:val="22"/>
          <w:szCs w:val="22"/>
        </w:rPr>
        <w:t>Cópia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da Carteira de Trabalho e </w:t>
      </w:r>
      <w:r w:rsidRPr="0027055B">
        <w:rPr>
          <w:rFonts w:asciiTheme="majorHAnsi" w:eastAsia="Calibri" w:hAnsiTheme="majorHAnsi" w:cstheme="majorHAnsi"/>
          <w:sz w:val="22"/>
          <w:szCs w:val="22"/>
        </w:rPr>
        <w:t>Previdência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Social, mesmo que nunca tenham trabalhado (</w:t>
      </w:r>
      <w:r w:rsidRPr="0027055B">
        <w:rPr>
          <w:rFonts w:asciiTheme="majorHAnsi" w:eastAsia="Calibri" w:hAnsiTheme="majorHAnsi" w:cstheme="majorHAnsi"/>
          <w:sz w:val="22"/>
          <w:szCs w:val="22"/>
        </w:rPr>
        <w:t>página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de </w:t>
      </w:r>
      <w:r w:rsidRPr="0027055B">
        <w:rPr>
          <w:rFonts w:asciiTheme="majorHAnsi" w:eastAsia="Calibri" w:hAnsiTheme="majorHAnsi" w:cstheme="majorHAnsi"/>
          <w:sz w:val="22"/>
          <w:szCs w:val="22"/>
        </w:rPr>
        <w:t>identificação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>, página dos dados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pessoais, </w:t>
      </w:r>
      <w:r w:rsidRPr="0027055B">
        <w:rPr>
          <w:rFonts w:asciiTheme="majorHAnsi" w:eastAsia="Calibri" w:hAnsiTheme="majorHAnsi" w:cstheme="majorHAnsi"/>
          <w:sz w:val="22"/>
          <w:szCs w:val="22"/>
        </w:rPr>
        <w:t>página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contendo o </w:t>
      </w:r>
      <w:r w:rsidRPr="0027055B">
        <w:rPr>
          <w:rFonts w:asciiTheme="majorHAnsi" w:eastAsia="Calibri" w:hAnsiTheme="majorHAnsi" w:cstheme="majorHAnsi"/>
          <w:sz w:val="22"/>
          <w:szCs w:val="22"/>
        </w:rPr>
        <w:t>último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contrato de trabalho e </w:t>
      </w:r>
      <w:r w:rsidRPr="0027055B">
        <w:rPr>
          <w:rFonts w:asciiTheme="majorHAnsi" w:eastAsia="Calibri" w:hAnsiTheme="majorHAnsi" w:cstheme="majorHAnsi"/>
          <w:sz w:val="22"/>
          <w:szCs w:val="22"/>
        </w:rPr>
        <w:t>página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subsequente em branco e </w:t>
      </w:r>
      <w:r w:rsidRPr="0027055B">
        <w:rPr>
          <w:rFonts w:asciiTheme="majorHAnsi" w:eastAsia="Calibri" w:hAnsiTheme="majorHAnsi" w:cstheme="majorHAnsi"/>
          <w:sz w:val="22"/>
          <w:szCs w:val="22"/>
        </w:rPr>
        <w:t>alteração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salarial); </w:t>
      </w:r>
      <w:proofErr w:type="gramStart"/>
      <w:r w:rsidRPr="0027055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OU</w:t>
      </w:r>
      <w:proofErr w:type="gramEnd"/>
    </w:p>
    <w:p w:rsidR="00E12C06" w:rsidRPr="0027055B" w:rsidRDefault="0027055B">
      <w:pPr>
        <w:pStyle w:val="LO-normal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b) Comprovante de seguro-desemprego, especificando o valor e o </w:t>
      </w:r>
      <w:r w:rsidRPr="0027055B">
        <w:rPr>
          <w:rFonts w:asciiTheme="majorHAnsi" w:eastAsia="Calibri" w:hAnsiTheme="majorHAnsi" w:cstheme="majorHAnsi"/>
          <w:sz w:val="22"/>
          <w:szCs w:val="22"/>
        </w:rPr>
        <w:t>período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(caso esteja recebendo).</w:t>
      </w:r>
    </w:p>
    <w:p w:rsidR="00E12C06" w:rsidRPr="0027055B" w:rsidRDefault="0027055B">
      <w:pPr>
        <w:pStyle w:val="LO-normal"/>
        <w:jc w:val="both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r w:rsidRPr="0027055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3.5.8. Rendimentos de Aluguel ou Arrendamento </w:t>
      </w:r>
      <w:r w:rsidRPr="0027055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de Bens </w:t>
      </w:r>
      <w:proofErr w:type="gramStart"/>
      <w:r w:rsidRPr="0027055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Moveis</w:t>
      </w:r>
      <w:proofErr w:type="gramEnd"/>
      <w:r w:rsidRPr="0027055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 e </w:t>
      </w:r>
      <w:proofErr w:type="spellStart"/>
      <w:r w:rsidRPr="0027055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Imoveis</w:t>
      </w:r>
      <w:proofErr w:type="spellEnd"/>
      <w:r w:rsidRPr="0027055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:</w:t>
      </w:r>
    </w:p>
    <w:p w:rsidR="00E12C06" w:rsidRPr="0027055B" w:rsidRDefault="0027055B">
      <w:pPr>
        <w:pStyle w:val="LO-normal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I. Deve-se apresentar Cópia do Contrato de </w:t>
      </w:r>
      <w:r w:rsidRPr="0027055B">
        <w:rPr>
          <w:rFonts w:asciiTheme="majorHAnsi" w:eastAsia="Calibri" w:hAnsiTheme="majorHAnsi" w:cstheme="majorHAnsi"/>
          <w:sz w:val="22"/>
          <w:szCs w:val="22"/>
        </w:rPr>
        <w:t>Locação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ou arrendamento devidamente registrado em </w:t>
      </w:r>
      <w:r w:rsidRPr="0027055B">
        <w:rPr>
          <w:rFonts w:asciiTheme="majorHAnsi" w:eastAsia="Calibri" w:hAnsiTheme="majorHAnsi" w:cstheme="majorHAnsi"/>
          <w:sz w:val="22"/>
          <w:szCs w:val="22"/>
        </w:rPr>
        <w:t>cartório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, acompanhado dos </w:t>
      </w:r>
      <w:r w:rsidRPr="0027055B">
        <w:rPr>
          <w:rFonts w:asciiTheme="majorHAnsi" w:eastAsia="Calibri" w:hAnsiTheme="majorHAnsi" w:cstheme="majorHAnsi"/>
          <w:sz w:val="22"/>
          <w:szCs w:val="22"/>
        </w:rPr>
        <w:t>três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r w:rsidRPr="0027055B">
        <w:rPr>
          <w:rFonts w:asciiTheme="majorHAnsi" w:eastAsia="Calibri" w:hAnsiTheme="majorHAnsi" w:cstheme="majorHAnsi"/>
          <w:sz w:val="22"/>
          <w:szCs w:val="22"/>
        </w:rPr>
        <w:t>últimos</w:t>
      </w:r>
      <w:r w:rsidRPr="0027055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comprovantes de recebimento.</w:t>
      </w:r>
    </w:p>
    <w:sectPr w:rsidR="00E12C06" w:rsidRPr="0027055B" w:rsidSect="0027055B">
      <w:pgSz w:w="11906" w:h="16838"/>
      <w:pgMar w:top="1134" w:right="851" w:bottom="1134" w:left="1701" w:header="0" w:footer="0" w:gutter="0"/>
      <w:pgNumType w:start="1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4"/>
  </w:compat>
  <w:rsids>
    <w:rsidRoot w:val="00E12C06"/>
    <w:rsid w:val="0027055B"/>
    <w:rsid w:val="00E1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LO-normal"/>
    <w:next w:val="LO-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</w:style>
  <w:style w:type="paragraph" w:styleId="Subttulo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7055B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055B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LO-normal"/>
    <w:next w:val="LO-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</w:style>
  <w:style w:type="paragraph" w:styleId="Subttulo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7055B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055B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1605</Words>
  <Characters>8667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Rios Bueno</dc:creator>
  <cp:lastModifiedBy>Lilian</cp:lastModifiedBy>
  <cp:revision>2</cp:revision>
  <cp:lastPrinted>2021-06-11T20:31:00Z</cp:lastPrinted>
  <dcterms:created xsi:type="dcterms:W3CDTF">2021-06-11T20:30:00Z</dcterms:created>
  <dcterms:modified xsi:type="dcterms:W3CDTF">2021-06-11T20:31:00Z</dcterms:modified>
  <dc:language>pt-BR</dc:language>
</cp:coreProperties>
</file>