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28" w:after="28"/>
        <w:ind w:left="0" w:right="0" w:hanging="0"/>
        <w:jc w:val="center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FORMULÁRIO DE PRESTAÇÃO DE CONTAS DE RECURSOS FINANCEIROS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28" w:after="28"/>
        <w:ind w:left="0" w:right="0" w:hanging="0"/>
        <w:jc w:val="center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Anexo III –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Resolução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ONSUP/IFES nº 97/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2022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– Regulamento de Cursos Fic</w:t>
      </w:r>
    </w:p>
    <w:p>
      <w:pPr>
        <w:pStyle w:val="Normal"/>
        <w:pageBreakBefore w:val="false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tbl>
      <w:tblPr>
        <w:tblStyle w:val="Table1"/>
        <w:tblW w:w="9356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53"/>
        <w:gridCol w:w="3178"/>
        <w:gridCol w:w="2664"/>
        <w:gridCol w:w="1760"/>
      </w:tblGrid>
      <w:tr>
        <w:trPr/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Descrição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do Item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 xml:space="preserve">Identificação do comprovante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(número e nome do emissor)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Tipo de Despesa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Valor (R$)</w:t>
            </w:r>
          </w:p>
        </w:tc>
      </w:tr>
      <w:tr>
        <w:trPr/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) Capital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) Custeio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) Serviços de Terceiros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) Bolsa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) Outros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) Capital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) Custeio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) Serviços de Terceiros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) Bolsa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) Outros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7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VALOR TOTAL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pageBreakBefore w:val="false"/>
        <w:spacing w:lineRule="auto" w:line="36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*Caso seja necessário, inserir mais linhas na tabela acima.</w:t>
      </w:r>
    </w:p>
    <w:p>
      <w:pPr>
        <w:pStyle w:val="Normal"/>
        <w:pageBreakBefore w:val="false"/>
        <w:widowControl/>
        <w:spacing w:lineRule="auto" w:line="276"/>
        <w:jc w:val="both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Obervações Gerais:</w:t>
      </w:r>
    </w:p>
    <w:p>
      <w:pPr>
        <w:pStyle w:val="Normal"/>
        <w:pageBreakBefore w:val="false"/>
        <w:widowControl/>
        <w:spacing w:lineRule="auto" w:line="276"/>
        <w:jc w:val="both"/>
        <w:rPr>
          <w:rFonts w:ascii="Arial" w:hAnsi="Arial" w:eastAsia="Arial" w:cs="Arial"/>
          <w:b w:val="false"/>
          <w:b w:val="false"/>
          <w:sz w:val="20"/>
          <w:szCs w:val="20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</w:rPr>
        <w:t>1. Anexar as cópias dos comprovantes de pagamento (notas fiscais, cupons fiscais, recibos) em ordem cronológica;</w:t>
      </w:r>
    </w:p>
    <w:p>
      <w:pPr>
        <w:pStyle w:val="Normal"/>
        <w:pageBreakBefore w:val="false"/>
        <w:widowControl/>
        <w:spacing w:lineRule="auto" w:line="276"/>
        <w:jc w:val="lef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0"/>
          <w:szCs w:val="20"/>
        </w:rPr>
        <w:t>2. A prestação de contas deverá apresentada ao setor responsável pela gestão do Curso Fic na unidade ofertante, acompanhada dos comprovantes de pagamentos originais para fins de autenticação (confere com o original) pelo gestor responsável;</w:t>
      </w:r>
    </w:p>
    <w:p>
      <w:pPr>
        <w:pStyle w:val="Normal"/>
        <w:pageBreakBefore w:val="false"/>
        <w:widowControl/>
        <w:spacing w:lineRule="auto" w:line="276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0"/>
          <w:szCs w:val="20"/>
        </w:rPr>
        <w:t>3. Os comprovantes de pagamentos originais deverão ser preservados e ficar sob guarda do coordenador do Curso Fic para eventuais comprovações;</w:t>
      </w:r>
    </w:p>
    <w:p>
      <w:pPr>
        <w:pStyle w:val="Normal"/>
        <w:pageBreakBefore w:val="false"/>
        <w:widowControl/>
        <w:spacing w:lineRule="auto" w:line="276"/>
        <w:jc w:val="lef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0"/>
          <w:szCs w:val="20"/>
        </w:rPr>
        <w:t>4. Observar a validade das Notas Fiscais;</w:t>
      </w:r>
      <w:r>
        <w:rPr>
          <w:rFonts w:eastAsia="Arial" w:cs="Arial" w:ascii="Arial" w:hAnsi="Arial"/>
          <w:b w:val="false"/>
          <w:color w:val="000000"/>
          <w:sz w:val="20"/>
          <w:szCs w:val="20"/>
        </w:rPr>
        <w:br/>
        <w:t>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0"/>
          <w:szCs w:val="20"/>
        </w:rPr>
        <w:t>. Após a comprovação dos pagamentos, o gestor responsável na unidade ofertante deverá anexar este formulário e seus anexos ao processo eletrônico original do Curso Fic e seguir o trâmite, conforme regulamentos específicos e a natureza do curso.</w:t>
      </w:r>
    </w:p>
    <w:p>
      <w:pPr>
        <w:pStyle w:val="Normal"/>
        <w:pageBreakBefore w:val="false"/>
        <w:widowControl/>
        <w:spacing w:lineRule="auto" w:line="276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2"/>
          <w:szCs w:val="22"/>
        </w:rPr>
      </w:r>
    </w:p>
    <w:p>
      <w:pPr>
        <w:pStyle w:val="Normal"/>
        <w:pageBreakBefore w:val="false"/>
        <w:widowControl/>
        <w:spacing w:lineRule="auto" w:line="276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2"/>
          <w:szCs w:val="22"/>
        </w:rPr>
      </w:r>
    </w:p>
    <w:p>
      <w:pPr>
        <w:pStyle w:val="Normal"/>
        <w:pageBreakBefore w:val="false"/>
        <w:widowControl/>
        <w:spacing w:lineRule="auto" w:line="240" w:before="28" w:after="28"/>
        <w:jc w:val="center"/>
        <w:rPr>
          <w:rFonts w:ascii="Arial" w:hAnsi="Arial" w:eastAsia="Arial" w:cs="Arial"/>
          <w:b/>
          <w:b/>
          <w:color w:val="00000A"/>
          <w:sz w:val="22"/>
          <w:szCs w:val="22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color w:val="000000"/>
          <w:sz w:val="22"/>
          <w:szCs w:val="22"/>
        </w:rPr>
        <w:t>DECLARAÇÃO</w:t>
      </w:r>
    </w:p>
    <w:p>
      <w:pPr>
        <w:pStyle w:val="Normal"/>
        <w:pageBreakBefore w:val="false"/>
        <w:widowControl/>
        <w:spacing w:lineRule="auto" w:line="276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2"/>
          <w:szCs w:val="22"/>
        </w:rPr>
      </w:r>
    </w:p>
    <w:p>
      <w:pPr>
        <w:pStyle w:val="Normal"/>
        <w:pageBreakBefore w:val="false"/>
        <w:widowControl/>
        <w:spacing w:lineRule="auto" w:line="276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0"/>
          <w:szCs w:val="20"/>
        </w:rPr>
        <w:t>Declaro, em obediência à Resolução CS N. __/2022 – Regulamento de Cursos Fic, que a importância de R$________ (escrever por extenso), transferida pelo Instituto Federal de Educação, Ciência e Tecnologia do Espírito Santo, foi utilizada exclusivamente para execução do Curso Fic ____________________________________________________ em total conformidade com o orçamento aprovado e que o objeto do Curso Fic foi cumprido satisfatoriamente .</w:t>
      </w:r>
    </w:p>
    <w:p>
      <w:pPr>
        <w:pStyle w:val="Normal"/>
        <w:pageBreakBefore w:val="false"/>
        <w:widowControl/>
        <w:spacing w:lineRule="auto" w:line="276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color w:val="000000"/>
          <w:sz w:val="20"/>
          <w:szCs w:val="20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0"/>
          <w:szCs w:val="20"/>
        </w:rPr>
      </w:r>
    </w:p>
    <w:p>
      <w:pPr>
        <w:pStyle w:val="Normal"/>
        <w:pageBreakBefore w:val="false"/>
        <w:widowControl/>
        <w:spacing w:lineRule="auto" w:line="276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color w:val="000000"/>
          <w:sz w:val="20"/>
          <w:szCs w:val="20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0"/>
          <w:szCs w:val="20"/>
        </w:rPr>
      </w:r>
    </w:p>
    <w:p>
      <w:pPr>
        <w:pStyle w:val="Normal"/>
        <w:pageBreakBefore w:val="false"/>
        <w:widowControl/>
        <w:spacing w:lineRule="auto" w:line="276" w:before="0" w:after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color w:val="000000"/>
          <w:sz w:val="20"/>
          <w:szCs w:val="20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0"/>
          <w:szCs w:val="20"/>
        </w:rPr>
        <w:t>______________, _____ de _________ de 20__.</w:t>
      </w:r>
    </w:p>
    <w:p>
      <w:pPr>
        <w:pStyle w:val="Normal"/>
        <w:pageBreakBefore w:val="false"/>
        <w:rPr>
          <w:rFonts w:ascii="Arial" w:hAnsi="Arial" w:eastAsia="Arial" w:cs="Arial"/>
          <w:b w:val="false"/>
          <w:b w:val="false"/>
          <w:color w:val="000000"/>
          <w:sz w:val="18"/>
          <w:szCs w:val="18"/>
        </w:rPr>
      </w:pPr>
      <w:r>
        <w:rPr>
          <w:rFonts w:eastAsia="Arial" w:cs="Arial" w:ascii="Arial" w:hAnsi="Arial"/>
          <w:b w:val="false"/>
          <w:color w:val="000000"/>
          <w:sz w:val="18"/>
          <w:szCs w:val="18"/>
        </w:rPr>
      </w:r>
    </w:p>
    <w:p>
      <w:pPr>
        <w:pStyle w:val="Normal"/>
        <w:pageBreakBefore w:val="false"/>
        <w:rPr>
          <w:rFonts w:ascii="Arial" w:hAnsi="Arial" w:eastAsia="Arial" w:cs="Arial"/>
          <w:b w:val="false"/>
          <w:b w:val="false"/>
          <w:color w:val="000000"/>
          <w:sz w:val="20"/>
          <w:szCs w:val="20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</w:rPr>
      </w:r>
    </w:p>
    <w:p>
      <w:pPr>
        <w:pStyle w:val="Normal"/>
        <w:pageBreakBefore w:val="false"/>
        <w:rPr>
          <w:rFonts w:ascii="Arial" w:hAnsi="Arial" w:eastAsia="Arial" w:cs="Arial"/>
          <w:b w:val="false"/>
          <w:b w:val="false"/>
          <w:color w:val="000000"/>
          <w:sz w:val="20"/>
          <w:szCs w:val="20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</w:rPr>
      </w:r>
    </w:p>
    <w:p>
      <w:pPr>
        <w:pStyle w:val="Normal"/>
        <w:pageBreakBefore w:val="false"/>
        <w:rPr>
          <w:rFonts w:ascii="Arial" w:hAnsi="Arial" w:eastAsia="Arial" w:cs="Arial"/>
          <w:b w:val="false"/>
          <w:b w:val="false"/>
          <w:color w:val="000000"/>
          <w:sz w:val="20"/>
          <w:szCs w:val="20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</w:rPr>
      </w:r>
    </w:p>
    <w:p>
      <w:pPr>
        <w:pStyle w:val="Normal"/>
        <w:pageBreakBefore w:val="false"/>
        <w:rPr>
          <w:rFonts w:ascii="Arial" w:hAnsi="Arial" w:eastAsia="Arial" w:cs="Arial"/>
          <w:b w:val="false"/>
          <w:b w:val="false"/>
          <w:color w:val="000000"/>
          <w:sz w:val="20"/>
          <w:szCs w:val="20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</w:rPr>
      </w:r>
    </w:p>
    <w:tbl>
      <w:tblPr>
        <w:tblStyle w:val="Table2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Na condição de coordenador(a) desta ação de extensão, certifico e dou fé que as informações prestadas são verdadeiras.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COORDENADOR(A) DO CURSO FIC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000000"/>
                <w:sz w:val="16"/>
                <w:szCs w:val="16"/>
                <w:u w:val="none"/>
              </w:rPr>
              <w:t>(vide assinatura digital abaixo)</w:t>
            </w:r>
          </w:p>
        </w:tc>
      </w:tr>
    </w:tbl>
    <w:p>
      <w:pPr>
        <w:pStyle w:val="Normal"/>
        <w:pageBreakBefore w:val="false"/>
        <w:spacing w:lineRule="auto" w:line="36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Table3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 condição de gestor(a) responsável pelo acompanhamento e avaliação desta ação, declaro que as informações prestadas neste relatório condizem com a sua execução.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GESTOR(A) RESPONSÁVEL NA UNIDADE OFERTANTE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000000"/>
                <w:sz w:val="16"/>
                <w:szCs w:val="16"/>
                <w:u w:val="none"/>
              </w:rPr>
              <w:t>(vide assinatura digital abaixo)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28" w:after="28"/>
        <w:ind w:left="0" w:right="0" w:hanging="0"/>
        <w:jc w:val="right"/>
        <w:rPr/>
      </w:pPr>
      <w:r>
        <w:rPr/>
      </w:r>
    </w:p>
    <w:sectPr>
      <w:type w:val="nextPage"/>
      <w:pgSz w:w="11906" w:h="16838"/>
      <w:pgMar w:left="1701" w:right="850" w:gutter="0" w:header="0" w:top="567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pageBreakBefore w:val="false"/>
      <w:spacing w:lineRule="auto" w:line="240" w:before="240" w:after="120"/>
      <w:ind w:left="432" w:hanging="432"/>
    </w:pPr>
    <w:rPr>
      <w:rFonts w:ascii="Arial" w:hAnsi="Arial" w:eastAsia="Arial" w:cs="Arial"/>
      <w:b/>
      <w:sz w:val="32"/>
      <w:szCs w:val="32"/>
    </w:rPr>
  </w:style>
  <w:style w:type="paragraph" w:styleId="Ttulo2">
    <w:name w:val="Heading 2"/>
    <w:basedOn w:val="LOnormal"/>
    <w:next w:val="LOnormal"/>
    <w:qFormat/>
    <w:pPr>
      <w:keepNext w:val="true"/>
      <w:pageBreakBefore w:val="false"/>
      <w:spacing w:lineRule="auto" w:line="240" w:before="240" w:after="120"/>
      <w:ind w:left="576" w:hanging="576"/>
    </w:pPr>
    <w:rPr>
      <w:rFonts w:ascii="Arial" w:hAnsi="Arial" w:eastAsia="Arial" w:cs="Arial"/>
      <w:b/>
      <w:i/>
      <w:sz w:val="28"/>
      <w:szCs w:val="28"/>
    </w:rPr>
  </w:style>
  <w:style w:type="paragraph" w:styleId="Ttulo3">
    <w:name w:val="Heading 3"/>
    <w:basedOn w:val="LOnormal"/>
    <w:next w:val="LOnormal"/>
    <w:qFormat/>
    <w:pPr>
      <w:keepNext w:val="true"/>
      <w:pageBreakBefore w:val="false"/>
      <w:spacing w:lineRule="auto" w:line="240" w:before="240" w:after="120"/>
      <w:ind w:left="720" w:hanging="720"/>
    </w:pPr>
    <w:rPr>
      <w:rFonts w:ascii="Arial" w:hAnsi="Arial" w:eastAsia="Arial" w:cs="Arial"/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pageBreakBefore w:val="false"/>
      <w:spacing w:lineRule="auto" w:line="240" w:before="240" w:after="120"/>
      <w:jc w:val="center"/>
    </w:pPr>
    <w:rPr>
      <w:rFonts w:ascii="Arial" w:hAnsi="Arial" w:eastAsia="Arial" w:cs="Arial"/>
      <w:b/>
      <w:sz w:val="36"/>
      <w:szCs w:val="36"/>
    </w:rPr>
  </w:style>
  <w:style w:type="paragraph" w:styleId="Subttulo">
    <w:name w:val="Subtitle"/>
    <w:basedOn w:val="LOnormal"/>
    <w:next w:val="LOnormal"/>
    <w:qFormat/>
    <w:pPr>
      <w:keepNext w:val="true"/>
      <w:pageBreakBefore w:val="fals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LibreOffice/7.3.1.3$Windows_X86_64 LibreOffice_project/a69ca51ded25f3eefd52d7bf9a5fad8c90b87951</Application>
  <AppVersion>15.0000</AppVersion>
  <Pages>1</Pages>
  <Words>322</Words>
  <Characters>1838</Characters>
  <CharactersWithSpaces>2141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2022-07-19T13:09:48Z</dcterms:modified>
  <cp:revision>2</cp:revision>
  <dc:subject/>
  <dc:title/>
</cp:coreProperties>
</file>